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BC" w:rsidRDefault="00C667BC" w:rsidP="00602633">
      <w:pPr>
        <w:jc w:val="center"/>
      </w:pPr>
    </w:p>
    <w:p w:rsidR="00602633" w:rsidRDefault="00602633" w:rsidP="00602633">
      <w:pPr>
        <w:jc w:val="center"/>
      </w:pPr>
    </w:p>
    <w:p w:rsidR="00602633" w:rsidRDefault="00602633" w:rsidP="00602633">
      <w:pPr>
        <w:jc w:val="center"/>
      </w:pPr>
    </w:p>
    <w:p w:rsidR="00602633" w:rsidRDefault="00602633" w:rsidP="00602633">
      <w:pPr>
        <w:jc w:val="center"/>
      </w:pPr>
    </w:p>
    <w:p w:rsidR="00602633" w:rsidRDefault="00602633" w:rsidP="00602633">
      <w:pPr>
        <w:jc w:val="center"/>
      </w:pPr>
    </w:p>
    <w:p w:rsidR="00602633" w:rsidRDefault="00602633" w:rsidP="00602633">
      <w:pPr>
        <w:jc w:val="center"/>
      </w:pPr>
    </w:p>
    <w:p w:rsidR="00602633" w:rsidRPr="00602633" w:rsidRDefault="00602633" w:rsidP="00602633">
      <w:pPr>
        <w:jc w:val="center"/>
        <w:rPr>
          <w:rFonts w:ascii="Arial" w:hAnsi="Arial" w:cs="Arial"/>
          <w:sz w:val="28"/>
          <w:szCs w:val="28"/>
        </w:rPr>
      </w:pPr>
      <w:r w:rsidRPr="00602633">
        <w:rPr>
          <w:rFonts w:ascii="Arial" w:hAnsi="Arial" w:cs="Arial"/>
          <w:sz w:val="28"/>
          <w:szCs w:val="28"/>
        </w:rPr>
        <w:t>Individual Project 1</w:t>
      </w:r>
    </w:p>
    <w:p w:rsidR="00602633" w:rsidRDefault="00602633" w:rsidP="00602633">
      <w:pPr>
        <w:jc w:val="center"/>
        <w:rPr>
          <w:rFonts w:ascii="Arial" w:hAnsi="Arial" w:cs="Arial"/>
          <w:sz w:val="28"/>
          <w:szCs w:val="28"/>
        </w:rPr>
      </w:pPr>
      <w:r w:rsidRPr="00602633">
        <w:rPr>
          <w:rFonts w:ascii="Arial" w:hAnsi="Arial" w:cs="Arial"/>
          <w:sz w:val="28"/>
          <w:szCs w:val="28"/>
        </w:rPr>
        <w:t>Ryan Williams-Dancy</w:t>
      </w:r>
    </w:p>
    <w:p w:rsidR="005343DB" w:rsidRDefault="005343DB" w:rsidP="00602633">
      <w:pPr>
        <w:jc w:val="center"/>
        <w:rPr>
          <w:rFonts w:ascii="Arial" w:hAnsi="Arial" w:cs="Arial"/>
          <w:sz w:val="28"/>
          <w:szCs w:val="28"/>
        </w:rPr>
      </w:pPr>
      <w:r>
        <w:rPr>
          <w:rFonts w:ascii="Arial" w:hAnsi="Arial" w:cs="Arial"/>
          <w:sz w:val="28"/>
          <w:szCs w:val="28"/>
        </w:rPr>
        <w:t>IET 419</w:t>
      </w:r>
    </w:p>
    <w:p w:rsidR="005343DB" w:rsidRPr="00602633" w:rsidRDefault="005343DB" w:rsidP="00602633">
      <w:pPr>
        <w:jc w:val="center"/>
        <w:rPr>
          <w:rFonts w:ascii="Arial" w:hAnsi="Arial" w:cs="Arial"/>
          <w:sz w:val="28"/>
          <w:szCs w:val="28"/>
        </w:rPr>
      </w:pPr>
      <w:r>
        <w:rPr>
          <w:rFonts w:ascii="Arial" w:hAnsi="Arial" w:cs="Arial"/>
          <w:sz w:val="28"/>
          <w:szCs w:val="28"/>
        </w:rPr>
        <w:t>8/29/10</w:t>
      </w:r>
    </w:p>
    <w:p w:rsidR="00602633" w:rsidRDefault="00602633" w:rsidP="00602633">
      <w:pPr>
        <w:jc w:val="center"/>
        <w:rPr>
          <w:rFonts w:ascii="Arial" w:hAnsi="Arial" w:cs="Arial"/>
          <w:sz w:val="28"/>
          <w:szCs w:val="28"/>
        </w:rPr>
      </w:pPr>
      <w:r w:rsidRPr="00602633">
        <w:rPr>
          <w:rFonts w:ascii="Arial" w:hAnsi="Arial" w:cs="Arial"/>
          <w:sz w:val="28"/>
          <w:szCs w:val="28"/>
        </w:rPr>
        <w:t>Morehead State University</w:t>
      </w: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602633" w:rsidRDefault="00602633" w:rsidP="00602633">
      <w:pPr>
        <w:jc w:val="center"/>
        <w:rPr>
          <w:rFonts w:ascii="Arial" w:hAnsi="Arial" w:cs="Arial"/>
          <w:sz w:val="28"/>
          <w:szCs w:val="28"/>
        </w:rPr>
      </w:pPr>
    </w:p>
    <w:p w:rsidR="004B28D3" w:rsidRDefault="00BB4219" w:rsidP="004B28D3">
      <w:pPr>
        <w:spacing w:line="480" w:lineRule="auto"/>
        <w:rPr>
          <w:rFonts w:ascii="Arial" w:hAnsi="Arial" w:cs="Arial"/>
          <w:sz w:val="28"/>
          <w:szCs w:val="28"/>
        </w:rPr>
      </w:pPr>
      <w:r>
        <w:rPr>
          <w:rFonts w:ascii="Arial" w:hAnsi="Arial" w:cs="Arial"/>
          <w:sz w:val="28"/>
          <w:szCs w:val="28"/>
        </w:rPr>
        <w:tab/>
      </w:r>
    </w:p>
    <w:p w:rsidR="004B28D3" w:rsidRDefault="004B28D3" w:rsidP="004B28D3">
      <w:pPr>
        <w:spacing w:line="480" w:lineRule="auto"/>
        <w:rPr>
          <w:rFonts w:ascii="Arial" w:hAnsi="Arial" w:cs="Arial"/>
          <w:sz w:val="28"/>
          <w:szCs w:val="28"/>
        </w:rPr>
      </w:pPr>
    </w:p>
    <w:p w:rsidR="00602633" w:rsidRDefault="00BB4219" w:rsidP="004B28D3">
      <w:pPr>
        <w:spacing w:line="480" w:lineRule="auto"/>
        <w:ind w:firstLine="720"/>
        <w:rPr>
          <w:rFonts w:ascii="Arial" w:hAnsi="Arial" w:cs="Arial"/>
          <w:sz w:val="24"/>
          <w:szCs w:val="24"/>
        </w:rPr>
      </w:pPr>
      <w:r>
        <w:rPr>
          <w:rFonts w:ascii="Arial" w:hAnsi="Arial" w:cs="Arial"/>
          <w:sz w:val="24"/>
          <w:szCs w:val="24"/>
        </w:rPr>
        <w:t xml:space="preserve">Total Quality Management is defined as </w:t>
      </w:r>
      <w:r w:rsidRPr="00BB4219">
        <w:rPr>
          <w:rFonts w:ascii="Arial" w:hAnsi="Arial" w:cs="Arial"/>
          <w:sz w:val="24"/>
          <w:szCs w:val="24"/>
        </w:rPr>
        <w:t>a process for managing quality; it must be a continuous way of life; a philosophy of perpetual improvement in everything we do</w:t>
      </w:r>
      <w:r>
        <w:rPr>
          <w:rFonts w:ascii="Arial" w:hAnsi="Arial" w:cs="Arial"/>
          <w:sz w:val="24"/>
          <w:szCs w:val="24"/>
        </w:rPr>
        <w:t xml:space="preserve">. </w:t>
      </w:r>
      <w:r w:rsidR="004B28D3">
        <w:rPr>
          <w:rFonts w:ascii="Arial" w:hAnsi="Arial" w:cs="Arial"/>
          <w:sz w:val="24"/>
          <w:szCs w:val="24"/>
        </w:rPr>
        <w:t xml:space="preserve">Businessknowledge.com defines TQM as </w:t>
      </w:r>
      <w:r w:rsidR="004B28D3" w:rsidRPr="004B28D3">
        <w:rPr>
          <w:rFonts w:ascii="Arial" w:hAnsi="Arial" w:cs="Arial"/>
          <w:sz w:val="24"/>
          <w:szCs w:val="24"/>
        </w:rPr>
        <w:t>another approach to improving effectiveness, competitiveness, efficiency, and flexibility in order to best suit the customer's needs.</w:t>
      </w:r>
      <w:r w:rsidR="004B28D3">
        <w:rPr>
          <w:rFonts w:ascii="Arial" w:hAnsi="Arial" w:cs="Arial"/>
          <w:sz w:val="24"/>
          <w:szCs w:val="24"/>
        </w:rPr>
        <w:t xml:space="preserve"> This definition better helps me understand the concept of TQM in a simpler manner. TQM has its positives and negatives in every company, where it works sometimes and sometimes doesn’t. </w:t>
      </w:r>
    </w:p>
    <w:p w:rsidR="004B28D3" w:rsidRPr="00BB4219" w:rsidRDefault="004B28D3" w:rsidP="004B28D3">
      <w:pPr>
        <w:spacing w:line="480" w:lineRule="auto"/>
        <w:ind w:firstLine="720"/>
        <w:rPr>
          <w:rFonts w:ascii="Arial" w:hAnsi="Arial" w:cs="Arial"/>
          <w:sz w:val="24"/>
          <w:szCs w:val="24"/>
        </w:rPr>
      </w:pPr>
    </w:p>
    <w:p w:rsidR="00602633" w:rsidRDefault="00602633" w:rsidP="00BB4219">
      <w:pPr>
        <w:spacing w:line="480" w:lineRule="auto"/>
        <w:rPr>
          <w:rFonts w:ascii="Arial" w:hAnsi="Arial" w:cs="Arial"/>
          <w:sz w:val="24"/>
          <w:szCs w:val="24"/>
        </w:rPr>
      </w:pPr>
      <w:r>
        <w:rPr>
          <w:rFonts w:ascii="Arial" w:hAnsi="Arial" w:cs="Arial"/>
          <w:sz w:val="24"/>
          <w:szCs w:val="24"/>
        </w:rPr>
        <w:tab/>
        <w:t xml:space="preserve">An example of a success Total Quality Management based company is Ford. </w:t>
      </w:r>
      <w:r w:rsidR="00D65522">
        <w:rPr>
          <w:rFonts w:ascii="Arial" w:hAnsi="Arial" w:cs="Arial"/>
          <w:sz w:val="24"/>
          <w:szCs w:val="24"/>
        </w:rPr>
        <w:t xml:space="preserve">In the late 90s Ford’s customer satisfaction was taking a huge hit in the industry. The company was at its all time low even though they were still the number two auto company to their rival GM. Ford decided to make the bold leap and implement to sis-sigma program at a costly rate. Ford spent $6 million in training programs for their employees. Even though the company had a rocky start with their first car in 1999 which resulted in a recall of all of the products. Ford </w:t>
      </w:r>
      <w:r w:rsidR="0098064A">
        <w:rPr>
          <w:rFonts w:ascii="Arial" w:hAnsi="Arial" w:cs="Arial"/>
          <w:sz w:val="24"/>
          <w:szCs w:val="24"/>
        </w:rPr>
        <w:t>decided to continue with the program, and in 2001-2002 the program made the company $52 million and a 2 point increase in customer satisfaction.</w:t>
      </w:r>
    </w:p>
    <w:p w:rsidR="0098064A" w:rsidRDefault="0098064A" w:rsidP="00BB4219">
      <w:pPr>
        <w:spacing w:line="480" w:lineRule="auto"/>
        <w:rPr>
          <w:rFonts w:ascii="Arial" w:hAnsi="Arial" w:cs="Arial"/>
          <w:sz w:val="24"/>
          <w:szCs w:val="24"/>
        </w:rPr>
      </w:pPr>
    </w:p>
    <w:p w:rsidR="0098064A" w:rsidRDefault="00C94ED9" w:rsidP="00BB4219">
      <w:pPr>
        <w:spacing w:line="480" w:lineRule="auto"/>
        <w:ind w:firstLine="720"/>
        <w:rPr>
          <w:rFonts w:ascii="Arial" w:hAnsi="Arial" w:cs="Arial"/>
          <w:sz w:val="24"/>
          <w:szCs w:val="24"/>
        </w:rPr>
      </w:pPr>
      <w:r>
        <w:rPr>
          <w:rFonts w:ascii="Arial" w:hAnsi="Arial" w:cs="Arial"/>
          <w:sz w:val="24"/>
          <w:szCs w:val="24"/>
        </w:rPr>
        <w:t xml:space="preserve">An example of a failed company using TQM is </w:t>
      </w:r>
      <w:r w:rsidR="00B93DA4">
        <w:rPr>
          <w:rFonts w:ascii="Arial" w:hAnsi="Arial" w:cs="Arial"/>
          <w:sz w:val="24"/>
          <w:szCs w:val="24"/>
        </w:rPr>
        <w:t>Firestone and Ford together. Six Sigma takes time to implement, but Firestone and Ford where moving too fast. In result, approximately 6.5 million tires where recalled off the Ford Explores. The S</w:t>
      </w:r>
      <w:r w:rsidR="00BB4219">
        <w:rPr>
          <w:rFonts w:ascii="Arial" w:hAnsi="Arial" w:cs="Arial"/>
          <w:sz w:val="24"/>
          <w:szCs w:val="24"/>
        </w:rPr>
        <w:t>UV and fire where in</w:t>
      </w:r>
      <w:r w:rsidR="00B93DA4">
        <w:rPr>
          <w:rFonts w:ascii="Arial" w:hAnsi="Arial" w:cs="Arial"/>
          <w:sz w:val="24"/>
          <w:szCs w:val="24"/>
        </w:rPr>
        <w:t>volved in mor</w:t>
      </w:r>
      <w:r w:rsidR="00BB4219">
        <w:rPr>
          <w:rFonts w:ascii="Arial" w:hAnsi="Arial" w:cs="Arial"/>
          <w:sz w:val="24"/>
          <w:szCs w:val="24"/>
        </w:rPr>
        <w:t>e than 170 de</w:t>
      </w:r>
      <w:r w:rsidR="00B93DA4">
        <w:rPr>
          <w:rFonts w:ascii="Arial" w:hAnsi="Arial" w:cs="Arial"/>
          <w:sz w:val="24"/>
          <w:szCs w:val="24"/>
        </w:rPr>
        <w:t xml:space="preserve">aths and 700 injuries. </w:t>
      </w:r>
      <w:r w:rsidR="00BB4219">
        <w:rPr>
          <w:rFonts w:ascii="Arial" w:hAnsi="Arial" w:cs="Arial"/>
          <w:sz w:val="24"/>
          <w:szCs w:val="24"/>
        </w:rPr>
        <w:t>Both companies lost hundred millions of dollars in these recall. In the end Ford continued with the TQM program and has been pretty successful with it, but firestone dismissed the program.</w:t>
      </w:r>
    </w:p>
    <w:p w:rsidR="005343DB" w:rsidRDefault="005343DB" w:rsidP="005343DB">
      <w:pPr>
        <w:spacing w:line="480" w:lineRule="auto"/>
        <w:rPr>
          <w:rFonts w:ascii="Arial" w:hAnsi="Arial" w:cs="Arial"/>
          <w:sz w:val="24"/>
          <w:szCs w:val="24"/>
        </w:rPr>
      </w:pPr>
      <w:r>
        <w:rPr>
          <w:rFonts w:ascii="Arial" w:hAnsi="Arial" w:cs="Arial"/>
          <w:sz w:val="24"/>
          <w:szCs w:val="24"/>
        </w:rPr>
        <w:tab/>
      </w:r>
    </w:p>
    <w:p w:rsidR="0098064A" w:rsidRDefault="005343DB" w:rsidP="005343DB">
      <w:pPr>
        <w:spacing w:line="480" w:lineRule="auto"/>
        <w:ind w:firstLine="720"/>
        <w:rPr>
          <w:rFonts w:ascii="Arial" w:hAnsi="Arial" w:cs="Arial"/>
          <w:sz w:val="24"/>
          <w:szCs w:val="24"/>
        </w:rPr>
      </w:pPr>
      <w:r>
        <w:rPr>
          <w:rFonts w:ascii="Arial" w:hAnsi="Arial" w:cs="Arial"/>
          <w:sz w:val="24"/>
          <w:szCs w:val="24"/>
        </w:rPr>
        <w:t xml:space="preserve">TQM is a very difficult program to implement in any business. It almost seems as if the company is not a major company at a financial stand point. It is pretty expensive in a lot of cases, but it could also be a very effective program for a company if use properly. I would say the only negative in TQM is time and money, other than that it is very effective. </w:t>
      </w:r>
    </w:p>
    <w:p w:rsidR="0098064A" w:rsidRDefault="0098064A" w:rsidP="00602633">
      <w:pPr>
        <w:rPr>
          <w:rFonts w:ascii="Arial" w:hAnsi="Arial" w:cs="Arial"/>
          <w:sz w:val="24"/>
          <w:szCs w:val="24"/>
        </w:rPr>
      </w:pPr>
    </w:p>
    <w:p w:rsidR="0098064A" w:rsidRDefault="0098064A" w:rsidP="00602633">
      <w:pPr>
        <w:rPr>
          <w:rFonts w:ascii="Arial" w:hAnsi="Arial" w:cs="Arial"/>
          <w:sz w:val="24"/>
          <w:szCs w:val="24"/>
        </w:rPr>
      </w:pPr>
    </w:p>
    <w:p w:rsidR="0098064A" w:rsidRDefault="0098064A" w:rsidP="00602633">
      <w:pPr>
        <w:rPr>
          <w:rFonts w:ascii="Arial" w:hAnsi="Arial" w:cs="Arial"/>
          <w:sz w:val="24"/>
          <w:szCs w:val="24"/>
        </w:rPr>
      </w:pPr>
    </w:p>
    <w:p w:rsidR="0098064A" w:rsidRDefault="0098064A"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602633">
      <w:pPr>
        <w:rPr>
          <w:rFonts w:ascii="Arial" w:hAnsi="Arial" w:cs="Arial"/>
          <w:sz w:val="24"/>
          <w:szCs w:val="24"/>
        </w:rPr>
      </w:pPr>
    </w:p>
    <w:p w:rsidR="004B28D3" w:rsidRDefault="004B28D3" w:rsidP="004B28D3">
      <w:pPr>
        <w:jc w:val="center"/>
        <w:rPr>
          <w:rFonts w:ascii="Arial" w:hAnsi="Arial" w:cs="Arial"/>
          <w:sz w:val="24"/>
          <w:szCs w:val="24"/>
        </w:rPr>
      </w:pPr>
    </w:p>
    <w:p w:rsidR="004B28D3" w:rsidRDefault="004B28D3" w:rsidP="004B28D3">
      <w:pPr>
        <w:jc w:val="center"/>
        <w:rPr>
          <w:rFonts w:ascii="Arial" w:hAnsi="Arial" w:cs="Arial"/>
          <w:sz w:val="24"/>
          <w:szCs w:val="24"/>
        </w:rPr>
      </w:pPr>
    </w:p>
    <w:p w:rsidR="004B28D3" w:rsidRDefault="004B28D3" w:rsidP="004B28D3">
      <w:pPr>
        <w:jc w:val="center"/>
        <w:rPr>
          <w:rFonts w:ascii="Arial" w:hAnsi="Arial" w:cs="Arial"/>
          <w:sz w:val="24"/>
          <w:szCs w:val="24"/>
        </w:rPr>
      </w:pPr>
      <w:r>
        <w:rPr>
          <w:rFonts w:ascii="Arial" w:hAnsi="Arial" w:cs="Arial"/>
          <w:sz w:val="24"/>
          <w:szCs w:val="24"/>
        </w:rPr>
        <w:t>Works Cited</w:t>
      </w:r>
    </w:p>
    <w:p w:rsidR="004B28D3" w:rsidRDefault="004B28D3" w:rsidP="004B28D3">
      <w:pPr>
        <w:jc w:val="center"/>
        <w:rPr>
          <w:rFonts w:ascii="Arial" w:hAnsi="Arial" w:cs="Arial"/>
          <w:sz w:val="24"/>
          <w:szCs w:val="24"/>
        </w:rPr>
      </w:pPr>
    </w:p>
    <w:p w:rsidR="0098064A" w:rsidRDefault="0098064A" w:rsidP="00602633">
      <w:pPr>
        <w:rPr>
          <w:rFonts w:ascii="Arial" w:hAnsi="Arial" w:cs="Arial"/>
          <w:sz w:val="24"/>
          <w:szCs w:val="24"/>
        </w:rPr>
      </w:pPr>
    </w:p>
    <w:p w:rsidR="0098064A" w:rsidRDefault="004B28D3" w:rsidP="00602633">
      <w:pPr>
        <w:rPr>
          <w:rFonts w:ascii="Arial" w:hAnsi="Arial" w:cs="Arial"/>
          <w:sz w:val="24"/>
          <w:szCs w:val="24"/>
        </w:rPr>
      </w:pPr>
      <w:r>
        <w:rPr>
          <w:rFonts w:ascii="Arial" w:hAnsi="Arial" w:cs="Arial"/>
          <w:sz w:val="24"/>
          <w:szCs w:val="24"/>
        </w:rPr>
        <w:t xml:space="preserve">Business knowledge. “Using TQM to Reduce Cost and Improve Quality.” (2003) Retrieved 08/29/10, </w:t>
      </w:r>
      <w:hyperlink r:id="rId7" w:history="1">
        <w:r w:rsidRPr="00A326AC">
          <w:rPr>
            <w:rStyle w:val="Hyperlink"/>
            <w:rFonts w:ascii="Arial" w:hAnsi="Arial" w:cs="Arial"/>
            <w:sz w:val="24"/>
            <w:szCs w:val="24"/>
          </w:rPr>
          <w:t>http://www.businessknowledgesource.com/manufacturing/using_tqm_to_reduce_costs_and_improve_quality_025669.html</w:t>
        </w:r>
      </w:hyperlink>
      <w:r>
        <w:rPr>
          <w:rFonts w:ascii="Arial" w:hAnsi="Arial" w:cs="Arial"/>
          <w:sz w:val="24"/>
          <w:szCs w:val="24"/>
        </w:rPr>
        <w:t xml:space="preserve"> </w:t>
      </w:r>
    </w:p>
    <w:p w:rsidR="00B93DA4" w:rsidRDefault="00B93DA4" w:rsidP="00602633">
      <w:pPr>
        <w:rPr>
          <w:rFonts w:ascii="Arial" w:hAnsi="Arial" w:cs="Arial"/>
          <w:sz w:val="24"/>
          <w:szCs w:val="24"/>
        </w:rPr>
      </w:pPr>
      <w:r>
        <w:rPr>
          <w:rFonts w:ascii="Arial" w:hAnsi="Arial" w:cs="Arial"/>
          <w:sz w:val="24"/>
          <w:szCs w:val="24"/>
        </w:rPr>
        <w:t xml:space="preserve">Free Student. “Death on the Highway; Quality Problems at Ford and Firestone.” (2008) Retrieved 08/29/10, </w:t>
      </w:r>
      <w:hyperlink r:id="rId8" w:history="1">
        <w:r w:rsidRPr="00A326AC">
          <w:rPr>
            <w:rStyle w:val="Hyperlink"/>
            <w:rFonts w:ascii="Arial" w:hAnsi="Arial" w:cs="Arial"/>
            <w:sz w:val="24"/>
            <w:szCs w:val="24"/>
          </w:rPr>
          <w:t>http://www.freestudentedu.com/html_to_pdf/demo/html2ps.php?process_mode=single&amp;URL=http://www.freestudentedu.com/view_essay_pdf.php?id=467&amp;proxy=&amp;pixels=800&amp;scalepoints=1&amp;renderimages=1&amp;renderlinks=1&amp;renderfields=1&amp;media=Letter&amp;cssmedia=Screen&amp;leftmargin=30&amp;rightmargin=15&amp;topmargin=15&amp;bottommargin=15&amp;encoding=&amp;headerhtml=&amp;footerhtml=&amp;watermarkhtml=freestudentedu.com&amp;toc-location=before&amp;smartpagebreak=1&amp;pslevel=3&amp;method=fpdf&amp;pdfversion=1.3&amp;output=0&amp;convert=Convert+File</w:t>
        </w:r>
      </w:hyperlink>
    </w:p>
    <w:p w:rsidR="00B93DA4" w:rsidRDefault="00B93DA4" w:rsidP="00602633">
      <w:pPr>
        <w:rPr>
          <w:rFonts w:ascii="Arial" w:hAnsi="Arial" w:cs="Arial"/>
          <w:sz w:val="24"/>
          <w:szCs w:val="24"/>
        </w:rPr>
      </w:pPr>
    </w:p>
    <w:p w:rsidR="0098064A" w:rsidRDefault="0098064A" w:rsidP="00602633">
      <w:pPr>
        <w:rPr>
          <w:rFonts w:ascii="Arial" w:hAnsi="Arial" w:cs="Arial"/>
          <w:sz w:val="24"/>
          <w:szCs w:val="24"/>
        </w:rPr>
      </w:pPr>
      <w:r>
        <w:rPr>
          <w:rFonts w:ascii="Arial" w:hAnsi="Arial" w:cs="Arial"/>
          <w:sz w:val="24"/>
          <w:szCs w:val="24"/>
        </w:rPr>
        <w:t xml:space="preserve">Quality Digest. “Customer Driven Six Sigma Saves Ford $300 Million.” (2000) Retrieved 08/29/10, </w:t>
      </w:r>
      <w:hyperlink r:id="rId9" w:history="1">
        <w:r w:rsidR="00B93DA4" w:rsidRPr="00A326AC">
          <w:rPr>
            <w:rStyle w:val="Hyperlink"/>
            <w:rFonts w:ascii="Arial" w:hAnsi="Arial" w:cs="Arial"/>
            <w:sz w:val="24"/>
            <w:szCs w:val="24"/>
          </w:rPr>
          <w:t>http://www.qualitydigest.com/sept01/html/ford.html</w:t>
        </w:r>
      </w:hyperlink>
    </w:p>
    <w:p w:rsidR="00B93DA4" w:rsidRPr="00602633" w:rsidRDefault="00B93DA4" w:rsidP="00602633">
      <w:pPr>
        <w:rPr>
          <w:rFonts w:ascii="Arial" w:hAnsi="Arial" w:cs="Arial"/>
          <w:sz w:val="24"/>
          <w:szCs w:val="24"/>
        </w:rPr>
      </w:pPr>
    </w:p>
    <w:sectPr w:rsidR="00B93DA4" w:rsidRPr="00602633" w:rsidSect="00C667B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F7" w:rsidRDefault="00112BF7" w:rsidP="00602633">
      <w:pPr>
        <w:spacing w:after="0" w:line="240" w:lineRule="auto"/>
      </w:pPr>
      <w:r>
        <w:separator/>
      </w:r>
    </w:p>
  </w:endnote>
  <w:endnote w:type="continuationSeparator" w:id="0">
    <w:p w:rsidR="00112BF7" w:rsidRDefault="00112BF7" w:rsidP="0060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F7" w:rsidRDefault="00112BF7" w:rsidP="00602633">
      <w:pPr>
        <w:spacing w:after="0" w:line="240" w:lineRule="auto"/>
      </w:pPr>
      <w:r>
        <w:separator/>
      </w:r>
    </w:p>
  </w:footnote>
  <w:footnote w:type="continuationSeparator" w:id="0">
    <w:p w:rsidR="00112BF7" w:rsidRDefault="00112BF7" w:rsidP="00602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602633">
      <w:tc>
        <w:tcPr>
          <w:tcW w:w="0" w:type="auto"/>
          <w:tcBorders>
            <w:right w:val="single" w:sz="6" w:space="0" w:color="000000" w:themeColor="text1"/>
          </w:tcBorders>
        </w:tcPr>
        <w:sdt>
          <w:sdtPr>
            <w:alias w:val="Company"/>
            <w:id w:val="78735422"/>
            <w:placeholder>
              <w:docPart w:val="2C55A05B842C4C05851055BFAA69C30E"/>
            </w:placeholder>
            <w:dataBinding w:prefixMappings="xmlns:ns0='http://schemas.openxmlformats.org/officeDocument/2006/extended-properties'" w:xpath="/ns0:Properties[1]/ns0:Company[1]" w:storeItemID="{6668398D-A668-4E3E-A5EB-62B293D839F1}"/>
            <w:text/>
          </w:sdtPr>
          <w:sdtContent>
            <w:p w:rsidR="00602633" w:rsidRDefault="00602633">
              <w:pPr>
                <w:pStyle w:val="Header"/>
                <w:jc w:val="right"/>
              </w:pPr>
              <w:r>
                <w:t>Ryan Williams</w:t>
              </w:r>
            </w:p>
          </w:sdtContent>
        </w:sdt>
        <w:sdt>
          <w:sdtPr>
            <w:rPr>
              <w:b/>
              <w:bCs/>
            </w:rPr>
            <w:alias w:val="Title"/>
            <w:id w:val="78735415"/>
            <w:placeholder>
              <w:docPart w:val="36A9CDF554984775B7C8330CD9B6197A"/>
            </w:placeholder>
            <w:dataBinding w:prefixMappings="xmlns:ns0='http://schemas.openxmlformats.org/package/2006/metadata/core-properties' xmlns:ns1='http://purl.org/dc/elements/1.1/'" w:xpath="/ns0:coreProperties[1]/ns1:title[1]" w:storeItemID="{6C3C8BC8-F283-45AE-878A-BAB7291924A1}"/>
            <w:text/>
          </w:sdtPr>
          <w:sdtContent>
            <w:p w:rsidR="00602633" w:rsidRDefault="00602633" w:rsidP="00602633">
              <w:pPr>
                <w:pStyle w:val="Header"/>
                <w:jc w:val="right"/>
                <w:rPr>
                  <w:b/>
                  <w:bCs/>
                </w:rPr>
              </w:pPr>
              <w:r>
                <w:rPr>
                  <w:b/>
                  <w:bCs/>
                </w:rPr>
                <w:t>Individual Project 1</w:t>
              </w:r>
            </w:p>
          </w:sdtContent>
        </w:sdt>
      </w:tc>
      <w:tc>
        <w:tcPr>
          <w:tcW w:w="1152" w:type="dxa"/>
          <w:tcBorders>
            <w:left w:val="single" w:sz="6" w:space="0" w:color="000000" w:themeColor="text1"/>
          </w:tcBorders>
        </w:tcPr>
        <w:p w:rsidR="00602633" w:rsidRDefault="00602633">
          <w:pPr>
            <w:pStyle w:val="Header"/>
            <w:rPr>
              <w:b/>
            </w:rPr>
          </w:pPr>
          <w:fldSimple w:instr=" PAGE   \* MERGEFORMAT ">
            <w:r w:rsidR="005343DB">
              <w:rPr>
                <w:noProof/>
              </w:rPr>
              <w:t>1</w:t>
            </w:r>
          </w:fldSimple>
        </w:p>
      </w:tc>
    </w:tr>
  </w:tbl>
  <w:p w:rsidR="00602633" w:rsidRDefault="006026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2633"/>
    <w:rsid w:val="00112BF7"/>
    <w:rsid w:val="004B28D3"/>
    <w:rsid w:val="005343DB"/>
    <w:rsid w:val="00602633"/>
    <w:rsid w:val="0098064A"/>
    <w:rsid w:val="00B93DA4"/>
    <w:rsid w:val="00BB4219"/>
    <w:rsid w:val="00C667BC"/>
    <w:rsid w:val="00C94ED9"/>
    <w:rsid w:val="00D65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33"/>
  </w:style>
  <w:style w:type="paragraph" w:styleId="Footer">
    <w:name w:val="footer"/>
    <w:basedOn w:val="Normal"/>
    <w:link w:val="FooterChar"/>
    <w:uiPriority w:val="99"/>
    <w:semiHidden/>
    <w:unhideWhenUsed/>
    <w:rsid w:val="006026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633"/>
  </w:style>
  <w:style w:type="table" w:styleId="TableGrid">
    <w:name w:val="Table Grid"/>
    <w:basedOn w:val="TableNormal"/>
    <w:uiPriority w:val="1"/>
    <w:rsid w:val="00602633"/>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33"/>
    <w:rPr>
      <w:rFonts w:ascii="Tahoma" w:hAnsi="Tahoma" w:cs="Tahoma"/>
      <w:sz w:val="16"/>
      <w:szCs w:val="16"/>
    </w:rPr>
  </w:style>
  <w:style w:type="character" w:styleId="Hyperlink">
    <w:name w:val="Hyperlink"/>
    <w:basedOn w:val="DefaultParagraphFont"/>
    <w:uiPriority w:val="99"/>
    <w:unhideWhenUsed/>
    <w:rsid w:val="00B93D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studentedu.com/html_to_pdf/demo/html2ps.php?process_mode=single&amp;URL=http://www.freestudentedu.com/view_essay_pdf.php?id=467&amp;proxy=&amp;pixels=800&amp;scalepoints=1&amp;renderimages=1&amp;renderlinks=1&amp;renderfields=1&amp;media=Letter&amp;cssmedia=Screen&amp;leftmargin=30&amp;rightmargin=15&amp;topmargin=15&amp;bottommargin=15&amp;encoding=&amp;headerhtml=&amp;footerhtml=&amp;watermarkhtml=freestudentedu.com&amp;toc-location=before&amp;smartpagebreak=1&amp;pslevel=3&amp;method=fpdf&amp;pdfversion=1.3&amp;output=0&amp;convert=Convert+F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knowledgesource.com/manufacturing/using_tqm_to_reduce_costs_and_improve_quality_025669.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ualitydigest.com/sept01/html/ford.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55A05B842C4C05851055BFAA69C30E"/>
        <w:category>
          <w:name w:val="General"/>
          <w:gallery w:val="placeholder"/>
        </w:category>
        <w:types>
          <w:type w:val="bbPlcHdr"/>
        </w:types>
        <w:behaviors>
          <w:behavior w:val="content"/>
        </w:behaviors>
        <w:guid w:val="{41911167-4086-414B-8F30-E3F041F87406}"/>
      </w:docPartPr>
      <w:docPartBody>
        <w:p w:rsidR="00000000" w:rsidRDefault="00B5475C" w:rsidP="00B5475C">
          <w:pPr>
            <w:pStyle w:val="2C55A05B842C4C05851055BFAA69C30E"/>
          </w:pPr>
          <w:r>
            <w:t>[Type the company name]</w:t>
          </w:r>
        </w:p>
      </w:docPartBody>
    </w:docPart>
    <w:docPart>
      <w:docPartPr>
        <w:name w:val="36A9CDF554984775B7C8330CD9B6197A"/>
        <w:category>
          <w:name w:val="General"/>
          <w:gallery w:val="placeholder"/>
        </w:category>
        <w:types>
          <w:type w:val="bbPlcHdr"/>
        </w:types>
        <w:behaviors>
          <w:behavior w:val="content"/>
        </w:behaviors>
        <w:guid w:val="{A091CAAE-C42E-4338-A12F-B06DBFAC456D}"/>
      </w:docPartPr>
      <w:docPartBody>
        <w:p w:rsidR="00000000" w:rsidRDefault="00B5475C" w:rsidP="00B5475C">
          <w:pPr>
            <w:pStyle w:val="36A9CDF554984775B7C8330CD9B6197A"/>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475C"/>
    <w:rsid w:val="007B20E6"/>
    <w:rsid w:val="00B5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55A05B842C4C05851055BFAA69C30E">
    <w:name w:val="2C55A05B842C4C05851055BFAA69C30E"/>
    <w:rsid w:val="00B5475C"/>
  </w:style>
  <w:style w:type="paragraph" w:customStyle="1" w:styleId="36A9CDF554984775B7C8330CD9B6197A">
    <w:name w:val="36A9CDF554984775B7C8330CD9B6197A"/>
    <w:rsid w:val="00B547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6021-2DD2-40EB-B968-B8720123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Ryan Williams</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1</dc:title>
  <dc:creator>Owner</dc:creator>
  <cp:lastModifiedBy>Owner</cp:lastModifiedBy>
  <cp:revision>1</cp:revision>
  <dcterms:created xsi:type="dcterms:W3CDTF">2010-08-29T15:29:00Z</dcterms:created>
  <dcterms:modified xsi:type="dcterms:W3CDTF">2010-08-29T17:56:00Z</dcterms:modified>
</cp:coreProperties>
</file>