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FD" w:rsidRDefault="006D03FD" w:rsidP="006D03FD">
      <w:pPr>
        <w:pStyle w:val="ListParagraph"/>
        <w:numPr>
          <w:ilvl w:val="0"/>
          <w:numId w:val="1"/>
        </w:numPr>
      </w:pPr>
      <w:r>
        <w:t>Roundtrip =18 mins</w:t>
      </w:r>
      <w:r>
        <w:br/>
        <w:t xml:space="preserve">                     360 mins per day </w:t>
      </w:r>
      <w:r>
        <w:br/>
        <w:t xml:space="preserve">                     2160 mins per week</w:t>
      </w:r>
      <w:r>
        <w:br/>
      </w:r>
      <w:r>
        <w:br/>
        <w:t>Trips= 360/18= 20 trips per day</w:t>
      </w:r>
      <w:r>
        <w:br/>
        <w:t xml:space="preserve">            2160/18= 120 trips per weeks</w:t>
      </w:r>
      <w:r>
        <w:br/>
      </w:r>
      <w:r>
        <w:br/>
        <w:t>Forklifts= 5000/120= 41.67= 42forklifts in the warehouse</w:t>
      </w:r>
    </w:p>
    <w:p w:rsidR="006D03FD" w:rsidRDefault="006D03FD" w:rsidP="006D03FD">
      <w:pPr>
        <w:pStyle w:val="ListParagraph"/>
      </w:pPr>
    </w:p>
    <w:p w:rsidR="004E40D5" w:rsidRDefault="006D03FD" w:rsidP="006D03FD">
      <w:pPr>
        <w:pStyle w:val="ListParagraph"/>
        <w:numPr>
          <w:ilvl w:val="0"/>
          <w:numId w:val="1"/>
        </w:numPr>
      </w:pPr>
      <w:r>
        <w:t>Planning Principal- A plan to determine what material needs to be moved, when and where it will be moved, and how it will be moved.</w:t>
      </w:r>
      <w:r>
        <w:br/>
      </w:r>
      <w:r>
        <w:br/>
        <w:t xml:space="preserve">Automation Principal- Mechanization and automation depends on the specific operational requirements. </w:t>
      </w:r>
      <w:r>
        <w:br/>
      </w:r>
      <w:r>
        <w:br/>
        <w:t>System Principal- A collection of elements working and interacting together as a unit to perform a common function.</w:t>
      </w:r>
      <w:r>
        <w:br/>
      </w:r>
      <w:r>
        <w:br/>
        <w:t>Standardization Principal- The amount of material to be moved or stored as a unit.</w:t>
      </w:r>
      <w:r>
        <w:br/>
      </w:r>
      <w:r>
        <w:br/>
        <w:t>Accounting and life-cycle cost Principal- The principal relating to the cost.</w:t>
      </w:r>
      <w:r>
        <w:br/>
      </w:r>
      <w:r>
        <w:br/>
        <w:t>Work Principal- Use of gravity to to your advantage.</w:t>
      </w:r>
      <w:r>
        <w:br/>
      </w:r>
      <w:r>
        <w:br/>
        <w:t>Environmental design principal- Where the facility's space is used effectively as possible.</w:t>
      </w:r>
      <w:r>
        <w:br/>
      </w:r>
      <w:r>
        <w:br/>
        <w:t>Safety and ergonomics principal- Enhances safety conditions.</w:t>
      </w:r>
    </w:p>
    <w:sectPr w:rsidR="004E40D5" w:rsidSect="004E40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75" w:rsidRDefault="00966F75" w:rsidP="006D03FD">
      <w:pPr>
        <w:spacing w:after="0" w:line="240" w:lineRule="auto"/>
      </w:pPr>
      <w:r>
        <w:separator/>
      </w:r>
    </w:p>
  </w:endnote>
  <w:endnote w:type="continuationSeparator" w:id="0">
    <w:p w:rsidR="00966F75" w:rsidRDefault="00966F75" w:rsidP="006D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75" w:rsidRDefault="00966F75" w:rsidP="006D03FD">
      <w:pPr>
        <w:spacing w:after="0" w:line="240" w:lineRule="auto"/>
      </w:pPr>
      <w:r>
        <w:separator/>
      </w:r>
    </w:p>
  </w:footnote>
  <w:footnote w:type="continuationSeparator" w:id="0">
    <w:p w:rsidR="00966F75" w:rsidRDefault="00966F75" w:rsidP="006D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FD" w:rsidRDefault="006D03FD">
    <w:pPr>
      <w:pStyle w:val="Header"/>
    </w:pPr>
    <w:r>
      <w:t>Ryan Williams</w:t>
    </w:r>
    <w:r>
      <w:ptab w:relativeTo="margin" w:alignment="center" w:leader="none"/>
    </w:r>
    <w:r>
      <w:t>HW 6</w:t>
    </w:r>
    <w:r>
      <w:ptab w:relativeTo="margin" w:alignment="right" w:leader="none"/>
    </w:r>
    <w:r>
      <w:t>11/3/10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5171"/>
    <w:multiLevelType w:val="hybridMultilevel"/>
    <w:tmpl w:val="6DFA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FD"/>
    <w:rsid w:val="004E40D5"/>
    <w:rsid w:val="006D03FD"/>
    <w:rsid w:val="0096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3FD"/>
  </w:style>
  <w:style w:type="paragraph" w:styleId="Footer">
    <w:name w:val="footer"/>
    <w:basedOn w:val="Normal"/>
    <w:link w:val="FooterChar"/>
    <w:uiPriority w:val="99"/>
    <w:semiHidden/>
    <w:unhideWhenUsed/>
    <w:rsid w:val="006D0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3FD"/>
  </w:style>
  <w:style w:type="paragraph" w:styleId="BalloonText">
    <w:name w:val="Balloon Text"/>
    <w:basedOn w:val="Normal"/>
    <w:link w:val="BalloonTextChar"/>
    <w:uiPriority w:val="99"/>
    <w:semiHidden/>
    <w:unhideWhenUsed/>
    <w:rsid w:val="006D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</dc:creator>
  <cp:keywords/>
  <dc:description/>
  <cp:lastModifiedBy>Desmond</cp:lastModifiedBy>
  <cp:revision>1</cp:revision>
  <dcterms:created xsi:type="dcterms:W3CDTF">2010-11-04T01:02:00Z</dcterms:created>
  <dcterms:modified xsi:type="dcterms:W3CDTF">2010-11-04T01:05:00Z</dcterms:modified>
</cp:coreProperties>
</file>