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B74" w:rsidRDefault="006C5B74" w:rsidP="006C5B74">
      <w:pPr>
        <w:jc w:val="center"/>
        <w:rPr>
          <w:sz w:val="32"/>
          <w:szCs w:val="32"/>
        </w:rPr>
      </w:pPr>
    </w:p>
    <w:p w:rsidR="006C5B74" w:rsidRDefault="006C5B74" w:rsidP="006C5B74">
      <w:pPr>
        <w:jc w:val="center"/>
        <w:rPr>
          <w:sz w:val="32"/>
          <w:szCs w:val="32"/>
        </w:rPr>
      </w:pPr>
    </w:p>
    <w:p w:rsidR="006C5B74" w:rsidRDefault="006C5B74" w:rsidP="006C5B74">
      <w:pPr>
        <w:jc w:val="center"/>
        <w:rPr>
          <w:sz w:val="32"/>
          <w:szCs w:val="32"/>
        </w:rPr>
      </w:pPr>
    </w:p>
    <w:p w:rsidR="006C5B74" w:rsidRDefault="006C5B74" w:rsidP="006C5B74">
      <w:pPr>
        <w:jc w:val="center"/>
        <w:rPr>
          <w:sz w:val="32"/>
          <w:szCs w:val="32"/>
        </w:rPr>
      </w:pPr>
    </w:p>
    <w:p w:rsidR="006C5B74" w:rsidRDefault="006C5B74" w:rsidP="006C5B74">
      <w:pPr>
        <w:jc w:val="center"/>
        <w:rPr>
          <w:sz w:val="32"/>
          <w:szCs w:val="32"/>
        </w:rPr>
      </w:pPr>
    </w:p>
    <w:p w:rsidR="006C5B74" w:rsidRDefault="006C5B74" w:rsidP="006C5B74">
      <w:pPr>
        <w:jc w:val="center"/>
        <w:rPr>
          <w:sz w:val="32"/>
          <w:szCs w:val="32"/>
        </w:rPr>
      </w:pPr>
      <w:r>
        <w:rPr>
          <w:sz w:val="32"/>
          <w:szCs w:val="32"/>
        </w:rPr>
        <w:t xml:space="preserve">IET 430 </w:t>
      </w:r>
    </w:p>
    <w:p w:rsidR="006C5B74" w:rsidRPr="006C5B74" w:rsidRDefault="006C5B74" w:rsidP="006C5B74">
      <w:pPr>
        <w:jc w:val="center"/>
        <w:rPr>
          <w:sz w:val="32"/>
          <w:szCs w:val="32"/>
        </w:rPr>
      </w:pPr>
      <w:r>
        <w:rPr>
          <w:sz w:val="32"/>
          <w:szCs w:val="32"/>
        </w:rPr>
        <w:t>Group D Final Project</w:t>
      </w:r>
    </w:p>
    <w:p w:rsidR="006C5B74" w:rsidRPr="006C5B74" w:rsidRDefault="006C5B74" w:rsidP="006C5B74">
      <w:pPr>
        <w:jc w:val="center"/>
        <w:rPr>
          <w:sz w:val="32"/>
          <w:szCs w:val="32"/>
        </w:rPr>
      </w:pPr>
      <w:r w:rsidRPr="006C5B74">
        <w:rPr>
          <w:sz w:val="32"/>
          <w:szCs w:val="32"/>
        </w:rPr>
        <w:t>Dec 9</w:t>
      </w:r>
      <w:r w:rsidRPr="006C5B74">
        <w:rPr>
          <w:sz w:val="32"/>
          <w:szCs w:val="32"/>
          <w:vertAlign w:val="superscript"/>
        </w:rPr>
        <w:t>th</w:t>
      </w:r>
      <w:r w:rsidRPr="006C5B74">
        <w:rPr>
          <w:sz w:val="32"/>
          <w:szCs w:val="32"/>
        </w:rPr>
        <w:t xml:space="preserve"> 2010</w:t>
      </w:r>
    </w:p>
    <w:p w:rsidR="006C5B74" w:rsidRPr="006C5B74" w:rsidRDefault="006C5B74" w:rsidP="006C5B74">
      <w:pPr>
        <w:jc w:val="center"/>
        <w:rPr>
          <w:sz w:val="28"/>
          <w:szCs w:val="28"/>
        </w:rPr>
      </w:pPr>
      <w:r w:rsidRPr="006C5B74">
        <w:rPr>
          <w:sz w:val="28"/>
          <w:szCs w:val="28"/>
        </w:rPr>
        <w:t>Darin English</w:t>
      </w:r>
    </w:p>
    <w:p w:rsidR="006C5B74" w:rsidRPr="006C5B74" w:rsidRDefault="006C5B74" w:rsidP="006C5B74">
      <w:pPr>
        <w:jc w:val="center"/>
        <w:rPr>
          <w:sz w:val="28"/>
          <w:szCs w:val="28"/>
        </w:rPr>
      </w:pPr>
      <w:r w:rsidRPr="006C5B74">
        <w:rPr>
          <w:sz w:val="28"/>
          <w:szCs w:val="28"/>
        </w:rPr>
        <w:t>Brian Salyer</w:t>
      </w:r>
    </w:p>
    <w:p w:rsidR="006C5B74" w:rsidRPr="006C5B74" w:rsidRDefault="006C5B74" w:rsidP="006C5B74">
      <w:pPr>
        <w:jc w:val="center"/>
        <w:rPr>
          <w:sz w:val="28"/>
          <w:szCs w:val="28"/>
        </w:rPr>
      </w:pPr>
      <w:r w:rsidRPr="006C5B74">
        <w:rPr>
          <w:sz w:val="28"/>
          <w:szCs w:val="28"/>
        </w:rPr>
        <w:t>Ryan Williams</w:t>
      </w:r>
    </w:p>
    <w:p w:rsidR="006C5B74" w:rsidRDefault="006C5B74">
      <w:pPr>
        <w:rPr>
          <w:sz w:val="32"/>
          <w:szCs w:val="32"/>
        </w:rPr>
      </w:pPr>
      <w:r>
        <w:rPr>
          <w:sz w:val="32"/>
          <w:szCs w:val="32"/>
        </w:rPr>
        <w:br w:type="page"/>
      </w:r>
    </w:p>
    <w:p w:rsidR="00B76A1B" w:rsidRDefault="00B76A1B" w:rsidP="006C5B74">
      <w:pPr>
        <w:jc w:val="center"/>
      </w:pPr>
    </w:p>
    <w:p w:rsidR="00B76A1B" w:rsidRDefault="00B76A1B" w:rsidP="006C5B74">
      <w:pPr>
        <w:jc w:val="center"/>
      </w:pPr>
    </w:p>
    <w:p w:rsidR="00B76A1B" w:rsidRDefault="00B76A1B" w:rsidP="006C5B74">
      <w:pPr>
        <w:jc w:val="center"/>
      </w:pPr>
    </w:p>
    <w:p w:rsidR="00B76A1B" w:rsidRDefault="00B76A1B" w:rsidP="006C5B74">
      <w:pPr>
        <w:jc w:val="center"/>
      </w:pPr>
    </w:p>
    <w:p w:rsidR="00B76A1B" w:rsidRDefault="00B76A1B" w:rsidP="006C5B74">
      <w:pPr>
        <w:jc w:val="center"/>
      </w:pPr>
    </w:p>
    <w:p w:rsidR="00B76A1B" w:rsidRDefault="00B76A1B" w:rsidP="006C5B74">
      <w:pPr>
        <w:jc w:val="center"/>
      </w:pPr>
    </w:p>
    <w:p w:rsidR="006C5B74" w:rsidRDefault="006C5B74" w:rsidP="00635475">
      <w:pPr>
        <w:pStyle w:val="Heading1"/>
        <w:jc w:val="center"/>
      </w:pPr>
      <w:bookmarkStart w:id="0" w:name="_Toc279678289"/>
      <w:r>
        <w:t>Abstract</w:t>
      </w:r>
      <w:bookmarkEnd w:id="0"/>
    </w:p>
    <w:p w:rsidR="006C5B74" w:rsidRDefault="00B27AF2" w:rsidP="00B76A1B">
      <w:pPr>
        <w:ind w:left="1440" w:right="1440"/>
        <w:jc w:val="both"/>
      </w:pPr>
      <w:r>
        <w:t xml:space="preserve">During the course of this project, this team worked hard to develop a problem situation where a facility was needed to be designed to fill a need. We designed and example product that was to be manufactured, assembled, and shipped out from a plant and then researched what type of factory we would need to design to accommodate the production of our example product, which happened to be a simple c-clamp assembly. Using the techniques and guides found in the Facility Planning and Design Text Book by Garcia-Diaz and Smith, we developed this report. Found within this report is the 6 phases to facility design as outlined. In each phase, tables were created, data was figured, designs were planned, and decisions are made. </w:t>
      </w:r>
      <w:r w:rsidR="00B76A1B">
        <w:t xml:space="preserve">Through doing this report, we all learned many useful theories and professional ideas about what goes into the planning of a facility. This was an extremely helpful project to work on and each member of this team is better suited to a profession in management and facility design thanks to our project. </w:t>
      </w:r>
    </w:p>
    <w:p w:rsidR="006C5B74" w:rsidRDefault="006C5B74">
      <w:r>
        <w:br w:type="page"/>
      </w:r>
    </w:p>
    <w:p w:rsidR="006C5B74" w:rsidRDefault="006C5B74" w:rsidP="00635475">
      <w:pPr>
        <w:pStyle w:val="Heading1"/>
        <w:jc w:val="center"/>
      </w:pPr>
      <w:bookmarkStart w:id="1" w:name="_Toc279678290"/>
      <w:r>
        <w:lastRenderedPageBreak/>
        <w:t>Table of Contents</w:t>
      </w:r>
      <w:bookmarkEnd w:id="1"/>
    </w:p>
    <w:sdt>
      <w:sdtPr>
        <w:rPr>
          <w:rFonts w:asciiTheme="minorHAnsi" w:eastAsiaTheme="minorHAnsi" w:hAnsiTheme="minorHAnsi" w:cstheme="minorBidi"/>
          <w:b w:val="0"/>
          <w:bCs w:val="0"/>
          <w:color w:val="auto"/>
          <w:sz w:val="22"/>
          <w:szCs w:val="22"/>
        </w:rPr>
        <w:id w:val="7379269"/>
        <w:docPartObj>
          <w:docPartGallery w:val="Table of Contents"/>
          <w:docPartUnique/>
        </w:docPartObj>
      </w:sdtPr>
      <w:sdtContent>
        <w:p w:rsidR="00C40364" w:rsidRDefault="00C40364">
          <w:pPr>
            <w:pStyle w:val="TOCHeading"/>
          </w:pPr>
        </w:p>
        <w:p w:rsidR="00087C8B" w:rsidRDefault="00A27600">
          <w:pPr>
            <w:pStyle w:val="TOC1"/>
            <w:tabs>
              <w:tab w:val="right" w:leader="dot" w:pos="9350"/>
            </w:tabs>
            <w:rPr>
              <w:rFonts w:eastAsiaTheme="minorEastAsia"/>
              <w:noProof/>
            </w:rPr>
          </w:pPr>
          <w:r>
            <w:fldChar w:fldCharType="begin"/>
          </w:r>
          <w:r w:rsidR="00C40364">
            <w:instrText xml:space="preserve"> TOC \o "1-3" \h \z \u </w:instrText>
          </w:r>
          <w:r>
            <w:fldChar w:fldCharType="separate"/>
          </w:r>
          <w:hyperlink w:anchor="_Toc279678289" w:history="1">
            <w:r w:rsidR="00087C8B" w:rsidRPr="007D14F2">
              <w:rPr>
                <w:rStyle w:val="Hyperlink"/>
                <w:noProof/>
              </w:rPr>
              <w:t>Abstract</w:t>
            </w:r>
            <w:r w:rsidR="00087C8B">
              <w:rPr>
                <w:noProof/>
                <w:webHidden/>
              </w:rPr>
              <w:tab/>
            </w:r>
            <w:r>
              <w:rPr>
                <w:noProof/>
                <w:webHidden/>
              </w:rPr>
              <w:fldChar w:fldCharType="begin"/>
            </w:r>
            <w:r w:rsidR="00087C8B">
              <w:rPr>
                <w:noProof/>
                <w:webHidden/>
              </w:rPr>
              <w:instrText xml:space="preserve"> PAGEREF _Toc279678289 \h </w:instrText>
            </w:r>
            <w:r>
              <w:rPr>
                <w:noProof/>
                <w:webHidden/>
              </w:rPr>
            </w:r>
            <w:r>
              <w:rPr>
                <w:noProof/>
                <w:webHidden/>
              </w:rPr>
              <w:fldChar w:fldCharType="separate"/>
            </w:r>
            <w:r w:rsidR="00257AC7">
              <w:rPr>
                <w:noProof/>
                <w:webHidden/>
              </w:rPr>
              <w:t>2</w:t>
            </w:r>
            <w:r>
              <w:rPr>
                <w:noProof/>
                <w:webHidden/>
              </w:rPr>
              <w:fldChar w:fldCharType="end"/>
            </w:r>
          </w:hyperlink>
        </w:p>
        <w:p w:rsidR="00087C8B" w:rsidRDefault="00A27600">
          <w:pPr>
            <w:pStyle w:val="TOC1"/>
            <w:tabs>
              <w:tab w:val="right" w:leader="dot" w:pos="9350"/>
            </w:tabs>
            <w:rPr>
              <w:rFonts w:eastAsiaTheme="minorEastAsia"/>
              <w:noProof/>
            </w:rPr>
          </w:pPr>
          <w:hyperlink w:anchor="_Toc279678290" w:history="1">
            <w:r w:rsidR="00087C8B" w:rsidRPr="007D14F2">
              <w:rPr>
                <w:rStyle w:val="Hyperlink"/>
                <w:noProof/>
              </w:rPr>
              <w:t>Table of Contents</w:t>
            </w:r>
            <w:r w:rsidR="00087C8B">
              <w:rPr>
                <w:noProof/>
                <w:webHidden/>
              </w:rPr>
              <w:tab/>
            </w:r>
            <w:r>
              <w:rPr>
                <w:noProof/>
                <w:webHidden/>
              </w:rPr>
              <w:fldChar w:fldCharType="begin"/>
            </w:r>
            <w:r w:rsidR="00087C8B">
              <w:rPr>
                <w:noProof/>
                <w:webHidden/>
              </w:rPr>
              <w:instrText xml:space="preserve"> PAGEREF _Toc279678290 \h </w:instrText>
            </w:r>
            <w:r>
              <w:rPr>
                <w:noProof/>
                <w:webHidden/>
              </w:rPr>
            </w:r>
            <w:r>
              <w:rPr>
                <w:noProof/>
                <w:webHidden/>
              </w:rPr>
              <w:fldChar w:fldCharType="separate"/>
            </w:r>
            <w:r w:rsidR="00257AC7">
              <w:rPr>
                <w:noProof/>
                <w:webHidden/>
              </w:rPr>
              <w:t>3</w:t>
            </w:r>
            <w:r>
              <w:rPr>
                <w:noProof/>
                <w:webHidden/>
              </w:rPr>
              <w:fldChar w:fldCharType="end"/>
            </w:r>
          </w:hyperlink>
        </w:p>
        <w:p w:rsidR="00087C8B" w:rsidRDefault="00A27600">
          <w:pPr>
            <w:pStyle w:val="TOC1"/>
            <w:tabs>
              <w:tab w:val="right" w:leader="dot" w:pos="9350"/>
            </w:tabs>
            <w:rPr>
              <w:rFonts w:eastAsiaTheme="minorEastAsia"/>
              <w:noProof/>
            </w:rPr>
          </w:pPr>
          <w:hyperlink w:anchor="_Toc279678291" w:history="1">
            <w:r w:rsidR="00087C8B" w:rsidRPr="007D14F2">
              <w:rPr>
                <w:rStyle w:val="Hyperlink"/>
                <w:noProof/>
              </w:rPr>
              <w:t>Phase 1: Product Design</w:t>
            </w:r>
            <w:r w:rsidR="00087C8B">
              <w:rPr>
                <w:noProof/>
                <w:webHidden/>
              </w:rPr>
              <w:tab/>
            </w:r>
            <w:r>
              <w:rPr>
                <w:noProof/>
                <w:webHidden/>
              </w:rPr>
              <w:fldChar w:fldCharType="begin"/>
            </w:r>
            <w:r w:rsidR="00087C8B">
              <w:rPr>
                <w:noProof/>
                <w:webHidden/>
              </w:rPr>
              <w:instrText xml:space="preserve"> PAGEREF _Toc279678291 \h </w:instrText>
            </w:r>
            <w:r>
              <w:rPr>
                <w:noProof/>
                <w:webHidden/>
              </w:rPr>
            </w:r>
            <w:r>
              <w:rPr>
                <w:noProof/>
                <w:webHidden/>
              </w:rPr>
              <w:fldChar w:fldCharType="separate"/>
            </w:r>
            <w:r w:rsidR="00257AC7">
              <w:rPr>
                <w:noProof/>
                <w:webHidden/>
              </w:rPr>
              <w:t>5</w:t>
            </w:r>
            <w:r>
              <w:rPr>
                <w:noProof/>
                <w:webHidden/>
              </w:rPr>
              <w:fldChar w:fldCharType="end"/>
            </w:r>
          </w:hyperlink>
        </w:p>
        <w:p w:rsidR="00087C8B" w:rsidRDefault="00A27600">
          <w:pPr>
            <w:pStyle w:val="TOC2"/>
            <w:tabs>
              <w:tab w:val="right" w:leader="dot" w:pos="9350"/>
            </w:tabs>
            <w:rPr>
              <w:rFonts w:eastAsiaTheme="minorEastAsia"/>
              <w:noProof/>
            </w:rPr>
          </w:pPr>
          <w:hyperlink w:anchor="_Toc279678292" w:history="1">
            <w:r w:rsidR="00087C8B" w:rsidRPr="007D14F2">
              <w:rPr>
                <w:rStyle w:val="Hyperlink"/>
                <w:noProof/>
              </w:rPr>
              <w:t>Introduction</w:t>
            </w:r>
            <w:r w:rsidR="00087C8B">
              <w:rPr>
                <w:noProof/>
                <w:webHidden/>
              </w:rPr>
              <w:tab/>
            </w:r>
            <w:r>
              <w:rPr>
                <w:noProof/>
                <w:webHidden/>
              </w:rPr>
              <w:fldChar w:fldCharType="begin"/>
            </w:r>
            <w:r w:rsidR="00087C8B">
              <w:rPr>
                <w:noProof/>
                <w:webHidden/>
              </w:rPr>
              <w:instrText xml:space="preserve"> PAGEREF _Toc279678292 \h </w:instrText>
            </w:r>
            <w:r>
              <w:rPr>
                <w:noProof/>
                <w:webHidden/>
              </w:rPr>
            </w:r>
            <w:r>
              <w:rPr>
                <w:noProof/>
                <w:webHidden/>
              </w:rPr>
              <w:fldChar w:fldCharType="separate"/>
            </w:r>
            <w:r w:rsidR="00257AC7">
              <w:rPr>
                <w:noProof/>
                <w:webHidden/>
              </w:rPr>
              <w:t>5</w:t>
            </w:r>
            <w:r>
              <w:rPr>
                <w:noProof/>
                <w:webHidden/>
              </w:rPr>
              <w:fldChar w:fldCharType="end"/>
            </w:r>
          </w:hyperlink>
        </w:p>
        <w:p w:rsidR="00087C8B" w:rsidRDefault="00A27600">
          <w:pPr>
            <w:pStyle w:val="TOC2"/>
            <w:tabs>
              <w:tab w:val="right" w:leader="dot" w:pos="9350"/>
            </w:tabs>
            <w:rPr>
              <w:rFonts w:eastAsiaTheme="minorEastAsia"/>
              <w:noProof/>
            </w:rPr>
          </w:pPr>
          <w:hyperlink w:anchor="_Toc279678293" w:history="1">
            <w:r w:rsidR="00087C8B" w:rsidRPr="007D14F2">
              <w:rPr>
                <w:rStyle w:val="Hyperlink"/>
                <w:noProof/>
              </w:rPr>
              <w:t>Sections</w:t>
            </w:r>
            <w:r w:rsidR="00087C8B">
              <w:rPr>
                <w:noProof/>
                <w:webHidden/>
              </w:rPr>
              <w:tab/>
            </w:r>
            <w:r>
              <w:rPr>
                <w:noProof/>
                <w:webHidden/>
              </w:rPr>
              <w:fldChar w:fldCharType="begin"/>
            </w:r>
            <w:r w:rsidR="00087C8B">
              <w:rPr>
                <w:noProof/>
                <w:webHidden/>
              </w:rPr>
              <w:instrText xml:space="preserve"> PAGEREF _Toc279678293 \h </w:instrText>
            </w:r>
            <w:r>
              <w:rPr>
                <w:noProof/>
                <w:webHidden/>
              </w:rPr>
            </w:r>
            <w:r>
              <w:rPr>
                <w:noProof/>
                <w:webHidden/>
              </w:rPr>
              <w:fldChar w:fldCharType="separate"/>
            </w:r>
            <w:r w:rsidR="00257AC7">
              <w:rPr>
                <w:noProof/>
                <w:webHidden/>
              </w:rPr>
              <w:t>5</w:t>
            </w:r>
            <w:r>
              <w:rPr>
                <w:noProof/>
                <w:webHidden/>
              </w:rPr>
              <w:fldChar w:fldCharType="end"/>
            </w:r>
          </w:hyperlink>
        </w:p>
        <w:p w:rsidR="00087C8B" w:rsidRDefault="00A27600">
          <w:pPr>
            <w:pStyle w:val="TOC2"/>
            <w:tabs>
              <w:tab w:val="right" w:leader="dot" w:pos="9350"/>
            </w:tabs>
            <w:rPr>
              <w:rFonts w:eastAsiaTheme="minorEastAsia"/>
              <w:noProof/>
            </w:rPr>
          </w:pPr>
          <w:hyperlink w:anchor="_Toc279678294" w:history="1">
            <w:r w:rsidR="00087C8B" w:rsidRPr="007D14F2">
              <w:rPr>
                <w:rStyle w:val="Hyperlink"/>
                <w:noProof/>
              </w:rPr>
              <w:t>Assembly Drawing</w:t>
            </w:r>
            <w:r w:rsidR="00087C8B">
              <w:rPr>
                <w:noProof/>
                <w:webHidden/>
              </w:rPr>
              <w:tab/>
            </w:r>
            <w:r>
              <w:rPr>
                <w:noProof/>
                <w:webHidden/>
              </w:rPr>
              <w:fldChar w:fldCharType="begin"/>
            </w:r>
            <w:r w:rsidR="00087C8B">
              <w:rPr>
                <w:noProof/>
                <w:webHidden/>
              </w:rPr>
              <w:instrText xml:space="preserve"> PAGEREF _Toc279678294 \h </w:instrText>
            </w:r>
            <w:r>
              <w:rPr>
                <w:noProof/>
                <w:webHidden/>
              </w:rPr>
            </w:r>
            <w:r>
              <w:rPr>
                <w:noProof/>
                <w:webHidden/>
              </w:rPr>
              <w:fldChar w:fldCharType="separate"/>
            </w:r>
            <w:r w:rsidR="00257AC7">
              <w:rPr>
                <w:noProof/>
                <w:webHidden/>
              </w:rPr>
              <w:t>6</w:t>
            </w:r>
            <w:r>
              <w:rPr>
                <w:noProof/>
                <w:webHidden/>
              </w:rPr>
              <w:fldChar w:fldCharType="end"/>
            </w:r>
          </w:hyperlink>
        </w:p>
        <w:p w:rsidR="00087C8B" w:rsidRDefault="00A27600">
          <w:pPr>
            <w:pStyle w:val="TOC2"/>
            <w:tabs>
              <w:tab w:val="right" w:leader="dot" w:pos="9350"/>
            </w:tabs>
            <w:rPr>
              <w:rFonts w:eastAsiaTheme="minorEastAsia"/>
              <w:noProof/>
            </w:rPr>
          </w:pPr>
          <w:hyperlink w:anchor="_Toc279678295" w:history="1">
            <w:r w:rsidR="00087C8B" w:rsidRPr="007D14F2">
              <w:rPr>
                <w:rStyle w:val="Hyperlink"/>
                <w:noProof/>
              </w:rPr>
              <w:t>Bill of materials</w:t>
            </w:r>
            <w:r w:rsidR="00087C8B">
              <w:rPr>
                <w:noProof/>
                <w:webHidden/>
              </w:rPr>
              <w:tab/>
            </w:r>
            <w:r>
              <w:rPr>
                <w:noProof/>
                <w:webHidden/>
              </w:rPr>
              <w:fldChar w:fldCharType="begin"/>
            </w:r>
            <w:r w:rsidR="00087C8B">
              <w:rPr>
                <w:noProof/>
                <w:webHidden/>
              </w:rPr>
              <w:instrText xml:space="preserve"> PAGEREF _Toc279678295 \h </w:instrText>
            </w:r>
            <w:r>
              <w:rPr>
                <w:noProof/>
                <w:webHidden/>
              </w:rPr>
            </w:r>
            <w:r>
              <w:rPr>
                <w:noProof/>
                <w:webHidden/>
              </w:rPr>
              <w:fldChar w:fldCharType="separate"/>
            </w:r>
            <w:r w:rsidR="00257AC7">
              <w:rPr>
                <w:noProof/>
                <w:webHidden/>
              </w:rPr>
              <w:t>7</w:t>
            </w:r>
            <w:r>
              <w:rPr>
                <w:noProof/>
                <w:webHidden/>
              </w:rPr>
              <w:fldChar w:fldCharType="end"/>
            </w:r>
          </w:hyperlink>
        </w:p>
        <w:p w:rsidR="00087C8B" w:rsidRDefault="00A27600">
          <w:pPr>
            <w:pStyle w:val="TOC2"/>
            <w:tabs>
              <w:tab w:val="right" w:leader="dot" w:pos="9350"/>
            </w:tabs>
            <w:rPr>
              <w:rFonts w:eastAsiaTheme="minorEastAsia"/>
              <w:noProof/>
            </w:rPr>
          </w:pPr>
          <w:hyperlink w:anchor="_Toc279678296" w:history="1">
            <w:r w:rsidR="00087C8B" w:rsidRPr="007D14F2">
              <w:rPr>
                <w:rStyle w:val="Hyperlink"/>
                <w:noProof/>
              </w:rPr>
              <w:t>Assembly flowchart</w:t>
            </w:r>
            <w:r w:rsidR="00087C8B">
              <w:rPr>
                <w:noProof/>
                <w:webHidden/>
              </w:rPr>
              <w:tab/>
            </w:r>
            <w:r>
              <w:rPr>
                <w:noProof/>
                <w:webHidden/>
              </w:rPr>
              <w:fldChar w:fldCharType="begin"/>
            </w:r>
            <w:r w:rsidR="00087C8B">
              <w:rPr>
                <w:noProof/>
                <w:webHidden/>
              </w:rPr>
              <w:instrText xml:space="preserve"> PAGEREF _Toc279678296 \h </w:instrText>
            </w:r>
            <w:r>
              <w:rPr>
                <w:noProof/>
                <w:webHidden/>
              </w:rPr>
            </w:r>
            <w:r>
              <w:rPr>
                <w:noProof/>
                <w:webHidden/>
              </w:rPr>
              <w:fldChar w:fldCharType="separate"/>
            </w:r>
            <w:r w:rsidR="00257AC7">
              <w:rPr>
                <w:noProof/>
                <w:webHidden/>
              </w:rPr>
              <w:t>7</w:t>
            </w:r>
            <w:r>
              <w:rPr>
                <w:noProof/>
                <w:webHidden/>
              </w:rPr>
              <w:fldChar w:fldCharType="end"/>
            </w:r>
          </w:hyperlink>
        </w:p>
        <w:p w:rsidR="00087C8B" w:rsidRDefault="00A27600">
          <w:pPr>
            <w:pStyle w:val="TOC2"/>
            <w:tabs>
              <w:tab w:val="right" w:leader="dot" w:pos="9350"/>
            </w:tabs>
            <w:rPr>
              <w:rFonts w:eastAsiaTheme="minorEastAsia"/>
              <w:noProof/>
            </w:rPr>
          </w:pPr>
          <w:hyperlink w:anchor="_Toc279678297" w:history="1">
            <w:r w:rsidR="00087C8B" w:rsidRPr="007D14F2">
              <w:rPr>
                <w:rStyle w:val="Hyperlink"/>
                <w:noProof/>
              </w:rPr>
              <w:t>Summary</w:t>
            </w:r>
            <w:r w:rsidR="00087C8B">
              <w:rPr>
                <w:noProof/>
                <w:webHidden/>
              </w:rPr>
              <w:tab/>
            </w:r>
            <w:r>
              <w:rPr>
                <w:noProof/>
                <w:webHidden/>
              </w:rPr>
              <w:fldChar w:fldCharType="begin"/>
            </w:r>
            <w:r w:rsidR="00087C8B">
              <w:rPr>
                <w:noProof/>
                <w:webHidden/>
              </w:rPr>
              <w:instrText xml:space="preserve"> PAGEREF _Toc279678297 \h </w:instrText>
            </w:r>
            <w:r>
              <w:rPr>
                <w:noProof/>
                <w:webHidden/>
              </w:rPr>
            </w:r>
            <w:r>
              <w:rPr>
                <w:noProof/>
                <w:webHidden/>
              </w:rPr>
              <w:fldChar w:fldCharType="separate"/>
            </w:r>
            <w:r w:rsidR="00257AC7">
              <w:rPr>
                <w:noProof/>
                <w:webHidden/>
              </w:rPr>
              <w:t>8</w:t>
            </w:r>
            <w:r>
              <w:rPr>
                <w:noProof/>
                <w:webHidden/>
              </w:rPr>
              <w:fldChar w:fldCharType="end"/>
            </w:r>
          </w:hyperlink>
        </w:p>
        <w:p w:rsidR="00087C8B" w:rsidRDefault="00A27600">
          <w:pPr>
            <w:pStyle w:val="TOC2"/>
            <w:tabs>
              <w:tab w:val="right" w:leader="dot" w:pos="9350"/>
            </w:tabs>
            <w:rPr>
              <w:rFonts w:eastAsiaTheme="minorEastAsia"/>
              <w:noProof/>
            </w:rPr>
          </w:pPr>
          <w:hyperlink w:anchor="_Toc279678298" w:history="1">
            <w:r w:rsidR="00087C8B" w:rsidRPr="007D14F2">
              <w:rPr>
                <w:rStyle w:val="Hyperlink"/>
                <w:noProof/>
              </w:rPr>
              <w:t>Conclusion</w:t>
            </w:r>
            <w:r w:rsidR="00087C8B">
              <w:rPr>
                <w:noProof/>
                <w:webHidden/>
              </w:rPr>
              <w:tab/>
            </w:r>
            <w:r>
              <w:rPr>
                <w:noProof/>
                <w:webHidden/>
              </w:rPr>
              <w:fldChar w:fldCharType="begin"/>
            </w:r>
            <w:r w:rsidR="00087C8B">
              <w:rPr>
                <w:noProof/>
                <w:webHidden/>
              </w:rPr>
              <w:instrText xml:space="preserve"> PAGEREF _Toc279678298 \h </w:instrText>
            </w:r>
            <w:r>
              <w:rPr>
                <w:noProof/>
                <w:webHidden/>
              </w:rPr>
            </w:r>
            <w:r>
              <w:rPr>
                <w:noProof/>
                <w:webHidden/>
              </w:rPr>
              <w:fldChar w:fldCharType="separate"/>
            </w:r>
            <w:r w:rsidR="00257AC7">
              <w:rPr>
                <w:noProof/>
                <w:webHidden/>
              </w:rPr>
              <w:t>8</w:t>
            </w:r>
            <w:r>
              <w:rPr>
                <w:noProof/>
                <w:webHidden/>
              </w:rPr>
              <w:fldChar w:fldCharType="end"/>
            </w:r>
          </w:hyperlink>
        </w:p>
        <w:p w:rsidR="00087C8B" w:rsidRDefault="00A27600">
          <w:pPr>
            <w:pStyle w:val="TOC1"/>
            <w:tabs>
              <w:tab w:val="right" w:leader="dot" w:pos="9350"/>
            </w:tabs>
            <w:rPr>
              <w:rFonts w:eastAsiaTheme="minorEastAsia"/>
              <w:noProof/>
            </w:rPr>
          </w:pPr>
          <w:hyperlink w:anchor="_Toc279678299" w:history="1">
            <w:r w:rsidR="00087C8B" w:rsidRPr="007D14F2">
              <w:rPr>
                <w:rStyle w:val="Hyperlink"/>
                <w:noProof/>
              </w:rPr>
              <w:t>Phase II: Process Design</w:t>
            </w:r>
            <w:r w:rsidR="00087C8B">
              <w:rPr>
                <w:noProof/>
                <w:webHidden/>
              </w:rPr>
              <w:tab/>
            </w:r>
            <w:r>
              <w:rPr>
                <w:noProof/>
                <w:webHidden/>
              </w:rPr>
              <w:fldChar w:fldCharType="begin"/>
            </w:r>
            <w:r w:rsidR="00087C8B">
              <w:rPr>
                <w:noProof/>
                <w:webHidden/>
              </w:rPr>
              <w:instrText xml:space="preserve"> PAGEREF _Toc279678299 \h </w:instrText>
            </w:r>
            <w:r>
              <w:rPr>
                <w:noProof/>
                <w:webHidden/>
              </w:rPr>
            </w:r>
            <w:r>
              <w:rPr>
                <w:noProof/>
                <w:webHidden/>
              </w:rPr>
              <w:fldChar w:fldCharType="separate"/>
            </w:r>
            <w:r w:rsidR="00257AC7">
              <w:rPr>
                <w:noProof/>
                <w:webHidden/>
              </w:rPr>
              <w:t>9</w:t>
            </w:r>
            <w:r>
              <w:rPr>
                <w:noProof/>
                <w:webHidden/>
              </w:rPr>
              <w:fldChar w:fldCharType="end"/>
            </w:r>
          </w:hyperlink>
        </w:p>
        <w:p w:rsidR="00087C8B" w:rsidRDefault="00A27600">
          <w:pPr>
            <w:pStyle w:val="TOC2"/>
            <w:tabs>
              <w:tab w:val="right" w:leader="dot" w:pos="9350"/>
            </w:tabs>
            <w:rPr>
              <w:rFonts w:eastAsiaTheme="minorEastAsia"/>
              <w:noProof/>
            </w:rPr>
          </w:pPr>
          <w:hyperlink w:anchor="_Toc279678300" w:history="1">
            <w:r w:rsidR="00087C8B" w:rsidRPr="007D14F2">
              <w:rPr>
                <w:rStyle w:val="Hyperlink"/>
                <w:rFonts w:eastAsia="Times New Roman"/>
                <w:noProof/>
              </w:rPr>
              <w:t>Manufacturing route sheets</w:t>
            </w:r>
            <w:r w:rsidR="00087C8B">
              <w:rPr>
                <w:noProof/>
                <w:webHidden/>
              </w:rPr>
              <w:tab/>
            </w:r>
            <w:r>
              <w:rPr>
                <w:noProof/>
                <w:webHidden/>
              </w:rPr>
              <w:fldChar w:fldCharType="begin"/>
            </w:r>
            <w:r w:rsidR="00087C8B">
              <w:rPr>
                <w:noProof/>
                <w:webHidden/>
              </w:rPr>
              <w:instrText xml:space="preserve"> PAGEREF _Toc279678300 \h </w:instrText>
            </w:r>
            <w:r>
              <w:rPr>
                <w:noProof/>
                <w:webHidden/>
              </w:rPr>
            </w:r>
            <w:r>
              <w:rPr>
                <w:noProof/>
                <w:webHidden/>
              </w:rPr>
              <w:fldChar w:fldCharType="separate"/>
            </w:r>
            <w:r w:rsidR="00257AC7">
              <w:rPr>
                <w:noProof/>
                <w:webHidden/>
              </w:rPr>
              <w:t>9</w:t>
            </w:r>
            <w:r>
              <w:rPr>
                <w:noProof/>
                <w:webHidden/>
              </w:rPr>
              <w:fldChar w:fldCharType="end"/>
            </w:r>
          </w:hyperlink>
        </w:p>
        <w:p w:rsidR="00087C8B" w:rsidRDefault="00A27600">
          <w:pPr>
            <w:pStyle w:val="TOC2"/>
            <w:tabs>
              <w:tab w:val="right" w:leader="dot" w:pos="9350"/>
            </w:tabs>
            <w:rPr>
              <w:rFonts w:eastAsiaTheme="minorEastAsia"/>
              <w:noProof/>
            </w:rPr>
          </w:pPr>
          <w:hyperlink w:anchor="_Toc279678301" w:history="1">
            <w:r w:rsidR="00087C8B" w:rsidRPr="007D14F2">
              <w:rPr>
                <w:rStyle w:val="Hyperlink"/>
                <w:rFonts w:eastAsia="Times New Roman"/>
                <w:noProof/>
              </w:rPr>
              <w:t>Machine requirements table and costs</w:t>
            </w:r>
            <w:r w:rsidR="00087C8B">
              <w:rPr>
                <w:noProof/>
                <w:webHidden/>
              </w:rPr>
              <w:tab/>
            </w:r>
            <w:r>
              <w:rPr>
                <w:noProof/>
                <w:webHidden/>
              </w:rPr>
              <w:fldChar w:fldCharType="begin"/>
            </w:r>
            <w:r w:rsidR="00087C8B">
              <w:rPr>
                <w:noProof/>
                <w:webHidden/>
              </w:rPr>
              <w:instrText xml:space="preserve"> PAGEREF _Toc279678301 \h </w:instrText>
            </w:r>
            <w:r>
              <w:rPr>
                <w:noProof/>
                <w:webHidden/>
              </w:rPr>
            </w:r>
            <w:r>
              <w:rPr>
                <w:noProof/>
                <w:webHidden/>
              </w:rPr>
              <w:fldChar w:fldCharType="separate"/>
            </w:r>
            <w:r w:rsidR="00257AC7">
              <w:rPr>
                <w:noProof/>
                <w:webHidden/>
              </w:rPr>
              <w:t>11</w:t>
            </w:r>
            <w:r>
              <w:rPr>
                <w:noProof/>
                <w:webHidden/>
              </w:rPr>
              <w:fldChar w:fldCharType="end"/>
            </w:r>
          </w:hyperlink>
        </w:p>
        <w:p w:rsidR="00087C8B" w:rsidRDefault="00A27600">
          <w:pPr>
            <w:pStyle w:val="TOC2"/>
            <w:tabs>
              <w:tab w:val="right" w:leader="dot" w:pos="9350"/>
            </w:tabs>
            <w:rPr>
              <w:rFonts w:eastAsiaTheme="minorEastAsia"/>
              <w:noProof/>
            </w:rPr>
          </w:pPr>
          <w:hyperlink w:anchor="_Toc279678302" w:history="1">
            <w:r w:rsidR="00087C8B" w:rsidRPr="007D14F2">
              <w:rPr>
                <w:rStyle w:val="Hyperlink"/>
                <w:rFonts w:eastAsia="Times New Roman"/>
                <w:noProof/>
              </w:rPr>
              <w:t>Material requirements table and costs</w:t>
            </w:r>
            <w:r w:rsidR="00087C8B">
              <w:rPr>
                <w:noProof/>
                <w:webHidden/>
              </w:rPr>
              <w:tab/>
            </w:r>
            <w:r>
              <w:rPr>
                <w:noProof/>
                <w:webHidden/>
              </w:rPr>
              <w:fldChar w:fldCharType="begin"/>
            </w:r>
            <w:r w:rsidR="00087C8B">
              <w:rPr>
                <w:noProof/>
                <w:webHidden/>
              </w:rPr>
              <w:instrText xml:space="preserve"> PAGEREF _Toc279678302 \h </w:instrText>
            </w:r>
            <w:r>
              <w:rPr>
                <w:noProof/>
                <w:webHidden/>
              </w:rPr>
            </w:r>
            <w:r>
              <w:rPr>
                <w:noProof/>
                <w:webHidden/>
              </w:rPr>
              <w:fldChar w:fldCharType="separate"/>
            </w:r>
            <w:r w:rsidR="00257AC7">
              <w:rPr>
                <w:noProof/>
                <w:webHidden/>
              </w:rPr>
              <w:t>11</w:t>
            </w:r>
            <w:r>
              <w:rPr>
                <w:noProof/>
                <w:webHidden/>
              </w:rPr>
              <w:fldChar w:fldCharType="end"/>
            </w:r>
          </w:hyperlink>
        </w:p>
        <w:p w:rsidR="00087C8B" w:rsidRDefault="00A27600">
          <w:pPr>
            <w:pStyle w:val="TOC2"/>
            <w:tabs>
              <w:tab w:val="right" w:leader="dot" w:pos="9350"/>
            </w:tabs>
            <w:rPr>
              <w:rFonts w:eastAsiaTheme="minorEastAsia"/>
              <w:noProof/>
            </w:rPr>
          </w:pPr>
          <w:hyperlink w:anchor="_Toc279678303" w:history="1">
            <w:r w:rsidR="00087C8B" w:rsidRPr="007D14F2">
              <w:rPr>
                <w:rStyle w:val="Hyperlink"/>
                <w:rFonts w:eastAsia="Times New Roman"/>
                <w:noProof/>
              </w:rPr>
              <w:t>Machine drawings</w:t>
            </w:r>
            <w:r w:rsidR="00087C8B">
              <w:rPr>
                <w:noProof/>
                <w:webHidden/>
              </w:rPr>
              <w:tab/>
            </w:r>
            <w:r>
              <w:rPr>
                <w:noProof/>
                <w:webHidden/>
              </w:rPr>
              <w:fldChar w:fldCharType="begin"/>
            </w:r>
            <w:r w:rsidR="00087C8B">
              <w:rPr>
                <w:noProof/>
                <w:webHidden/>
              </w:rPr>
              <w:instrText xml:space="preserve"> PAGEREF _Toc279678303 \h </w:instrText>
            </w:r>
            <w:r>
              <w:rPr>
                <w:noProof/>
                <w:webHidden/>
              </w:rPr>
            </w:r>
            <w:r>
              <w:rPr>
                <w:noProof/>
                <w:webHidden/>
              </w:rPr>
              <w:fldChar w:fldCharType="separate"/>
            </w:r>
            <w:r w:rsidR="00257AC7">
              <w:rPr>
                <w:noProof/>
                <w:webHidden/>
              </w:rPr>
              <w:t>12</w:t>
            </w:r>
            <w:r>
              <w:rPr>
                <w:noProof/>
                <w:webHidden/>
              </w:rPr>
              <w:fldChar w:fldCharType="end"/>
            </w:r>
          </w:hyperlink>
        </w:p>
        <w:p w:rsidR="00087C8B" w:rsidRDefault="00A27600">
          <w:pPr>
            <w:pStyle w:val="TOC1"/>
            <w:tabs>
              <w:tab w:val="right" w:leader="dot" w:pos="9350"/>
            </w:tabs>
            <w:rPr>
              <w:rFonts w:eastAsiaTheme="minorEastAsia"/>
              <w:noProof/>
            </w:rPr>
          </w:pPr>
          <w:hyperlink w:anchor="_Toc279678304" w:history="1">
            <w:r w:rsidR="00087C8B" w:rsidRPr="007D14F2">
              <w:rPr>
                <w:rStyle w:val="Hyperlink"/>
                <w:noProof/>
              </w:rPr>
              <w:t>Phase III: Layout Planning and Material Handeling</w:t>
            </w:r>
            <w:r w:rsidR="00087C8B">
              <w:rPr>
                <w:noProof/>
                <w:webHidden/>
              </w:rPr>
              <w:tab/>
            </w:r>
            <w:r>
              <w:rPr>
                <w:noProof/>
                <w:webHidden/>
              </w:rPr>
              <w:fldChar w:fldCharType="begin"/>
            </w:r>
            <w:r w:rsidR="00087C8B">
              <w:rPr>
                <w:noProof/>
                <w:webHidden/>
              </w:rPr>
              <w:instrText xml:space="preserve"> PAGEREF _Toc279678304 \h </w:instrText>
            </w:r>
            <w:r>
              <w:rPr>
                <w:noProof/>
                <w:webHidden/>
              </w:rPr>
            </w:r>
            <w:r>
              <w:rPr>
                <w:noProof/>
                <w:webHidden/>
              </w:rPr>
              <w:fldChar w:fldCharType="separate"/>
            </w:r>
            <w:r w:rsidR="00257AC7">
              <w:rPr>
                <w:noProof/>
                <w:webHidden/>
              </w:rPr>
              <w:t>15</w:t>
            </w:r>
            <w:r>
              <w:rPr>
                <w:noProof/>
                <w:webHidden/>
              </w:rPr>
              <w:fldChar w:fldCharType="end"/>
            </w:r>
          </w:hyperlink>
        </w:p>
        <w:p w:rsidR="00087C8B" w:rsidRDefault="00A27600">
          <w:pPr>
            <w:pStyle w:val="TOC2"/>
            <w:tabs>
              <w:tab w:val="right" w:leader="dot" w:pos="9350"/>
            </w:tabs>
            <w:rPr>
              <w:rFonts w:eastAsiaTheme="minorEastAsia"/>
              <w:noProof/>
            </w:rPr>
          </w:pPr>
          <w:hyperlink w:anchor="_Toc279678305" w:history="1">
            <w:r w:rsidR="00087C8B" w:rsidRPr="007D14F2">
              <w:rPr>
                <w:rStyle w:val="Hyperlink"/>
                <w:rFonts w:eastAsia="Times New Roman"/>
                <w:noProof/>
              </w:rPr>
              <w:t>Layout Planning Sheets</w:t>
            </w:r>
            <w:r w:rsidR="00087C8B">
              <w:rPr>
                <w:noProof/>
                <w:webHidden/>
              </w:rPr>
              <w:tab/>
            </w:r>
            <w:r>
              <w:rPr>
                <w:noProof/>
                <w:webHidden/>
              </w:rPr>
              <w:fldChar w:fldCharType="begin"/>
            </w:r>
            <w:r w:rsidR="00087C8B">
              <w:rPr>
                <w:noProof/>
                <w:webHidden/>
              </w:rPr>
              <w:instrText xml:space="preserve"> PAGEREF _Toc279678305 \h </w:instrText>
            </w:r>
            <w:r>
              <w:rPr>
                <w:noProof/>
                <w:webHidden/>
              </w:rPr>
            </w:r>
            <w:r>
              <w:rPr>
                <w:noProof/>
                <w:webHidden/>
              </w:rPr>
              <w:fldChar w:fldCharType="separate"/>
            </w:r>
            <w:r w:rsidR="00257AC7">
              <w:rPr>
                <w:noProof/>
                <w:webHidden/>
              </w:rPr>
              <w:t>15</w:t>
            </w:r>
            <w:r>
              <w:rPr>
                <w:noProof/>
                <w:webHidden/>
              </w:rPr>
              <w:fldChar w:fldCharType="end"/>
            </w:r>
          </w:hyperlink>
        </w:p>
        <w:p w:rsidR="00087C8B" w:rsidRDefault="00A27600">
          <w:pPr>
            <w:pStyle w:val="TOC2"/>
            <w:tabs>
              <w:tab w:val="right" w:leader="dot" w:pos="9350"/>
            </w:tabs>
            <w:rPr>
              <w:rFonts w:eastAsiaTheme="minorEastAsia"/>
              <w:noProof/>
            </w:rPr>
          </w:pPr>
          <w:hyperlink w:anchor="_Toc279678306" w:history="1">
            <w:r w:rsidR="00087C8B" w:rsidRPr="007D14F2">
              <w:rPr>
                <w:rStyle w:val="Hyperlink"/>
                <w:noProof/>
              </w:rPr>
              <w:t>MATERIAL HANDLING REQUIREMENTS AND COSTS TABLE</w:t>
            </w:r>
            <w:r w:rsidR="00087C8B">
              <w:rPr>
                <w:noProof/>
                <w:webHidden/>
              </w:rPr>
              <w:tab/>
            </w:r>
            <w:r>
              <w:rPr>
                <w:noProof/>
                <w:webHidden/>
              </w:rPr>
              <w:fldChar w:fldCharType="begin"/>
            </w:r>
            <w:r w:rsidR="00087C8B">
              <w:rPr>
                <w:noProof/>
                <w:webHidden/>
              </w:rPr>
              <w:instrText xml:space="preserve"> PAGEREF _Toc279678306 \h </w:instrText>
            </w:r>
            <w:r>
              <w:rPr>
                <w:noProof/>
                <w:webHidden/>
              </w:rPr>
            </w:r>
            <w:r>
              <w:rPr>
                <w:noProof/>
                <w:webHidden/>
              </w:rPr>
              <w:fldChar w:fldCharType="separate"/>
            </w:r>
            <w:r w:rsidR="00257AC7">
              <w:rPr>
                <w:noProof/>
                <w:webHidden/>
              </w:rPr>
              <w:t>17</w:t>
            </w:r>
            <w:r>
              <w:rPr>
                <w:noProof/>
                <w:webHidden/>
              </w:rPr>
              <w:fldChar w:fldCharType="end"/>
            </w:r>
          </w:hyperlink>
        </w:p>
        <w:p w:rsidR="00087C8B" w:rsidRDefault="00A27600">
          <w:pPr>
            <w:pStyle w:val="TOC1"/>
            <w:tabs>
              <w:tab w:val="right" w:leader="dot" w:pos="9350"/>
            </w:tabs>
            <w:rPr>
              <w:rFonts w:eastAsiaTheme="minorEastAsia"/>
              <w:noProof/>
            </w:rPr>
          </w:pPr>
          <w:hyperlink w:anchor="_Toc279678307" w:history="1">
            <w:r w:rsidR="00087C8B" w:rsidRPr="007D14F2">
              <w:rPr>
                <w:rStyle w:val="Hyperlink"/>
                <w:noProof/>
              </w:rPr>
              <w:t>Phase IV: Personnel Requirements</w:t>
            </w:r>
            <w:r w:rsidR="00087C8B">
              <w:rPr>
                <w:noProof/>
                <w:webHidden/>
              </w:rPr>
              <w:tab/>
            </w:r>
            <w:r>
              <w:rPr>
                <w:noProof/>
                <w:webHidden/>
              </w:rPr>
              <w:fldChar w:fldCharType="begin"/>
            </w:r>
            <w:r w:rsidR="00087C8B">
              <w:rPr>
                <w:noProof/>
                <w:webHidden/>
              </w:rPr>
              <w:instrText xml:space="preserve"> PAGEREF _Toc279678307 \h </w:instrText>
            </w:r>
            <w:r>
              <w:rPr>
                <w:noProof/>
                <w:webHidden/>
              </w:rPr>
            </w:r>
            <w:r>
              <w:rPr>
                <w:noProof/>
                <w:webHidden/>
              </w:rPr>
              <w:fldChar w:fldCharType="separate"/>
            </w:r>
            <w:r w:rsidR="00257AC7">
              <w:rPr>
                <w:noProof/>
                <w:webHidden/>
              </w:rPr>
              <w:t>18</w:t>
            </w:r>
            <w:r>
              <w:rPr>
                <w:noProof/>
                <w:webHidden/>
              </w:rPr>
              <w:fldChar w:fldCharType="end"/>
            </w:r>
          </w:hyperlink>
        </w:p>
        <w:p w:rsidR="00087C8B" w:rsidRDefault="00A27600">
          <w:pPr>
            <w:pStyle w:val="TOC2"/>
            <w:tabs>
              <w:tab w:val="right" w:leader="dot" w:pos="9350"/>
            </w:tabs>
            <w:rPr>
              <w:rFonts w:eastAsiaTheme="minorEastAsia"/>
              <w:noProof/>
            </w:rPr>
          </w:pPr>
          <w:hyperlink w:anchor="_Toc279678308" w:history="1">
            <w:r w:rsidR="00087C8B" w:rsidRPr="007D14F2">
              <w:rPr>
                <w:rStyle w:val="Hyperlink"/>
                <w:noProof/>
              </w:rPr>
              <w:t>Personnel requirements and costs</w:t>
            </w:r>
            <w:r w:rsidR="00087C8B">
              <w:rPr>
                <w:noProof/>
                <w:webHidden/>
              </w:rPr>
              <w:tab/>
            </w:r>
            <w:r>
              <w:rPr>
                <w:noProof/>
                <w:webHidden/>
              </w:rPr>
              <w:fldChar w:fldCharType="begin"/>
            </w:r>
            <w:r w:rsidR="00087C8B">
              <w:rPr>
                <w:noProof/>
                <w:webHidden/>
              </w:rPr>
              <w:instrText xml:space="preserve"> PAGEREF _Toc279678308 \h </w:instrText>
            </w:r>
            <w:r>
              <w:rPr>
                <w:noProof/>
                <w:webHidden/>
              </w:rPr>
            </w:r>
            <w:r>
              <w:rPr>
                <w:noProof/>
                <w:webHidden/>
              </w:rPr>
              <w:fldChar w:fldCharType="separate"/>
            </w:r>
            <w:r w:rsidR="00257AC7">
              <w:rPr>
                <w:noProof/>
                <w:webHidden/>
              </w:rPr>
              <w:t>18</w:t>
            </w:r>
            <w:r>
              <w:rPr>
                <w:noProof/>
                <w:webHidden/>
              </w:rPr>
              <w:fldChar w:fldCharType="end"/>
            </w:r>
          </w:hyperlink>
        </w:p>
        <w:p w:rsidR="00087C8B" w:rsidRDefault="00A27600">
          <w:pPr>
            <w:pStyle w:val="TOC2"/>
            <w:tabs>
              <w:tab w:val="right" w:leader="dot" w:pos="9350"/>
            </w:tabs>
            <w:rPr>
              <w:rFonts w:eastAsiaTheme="minorEastAsia"/>
              <w:noProof/>
            </w:rPr>
          </w:pPr>
          <w:hyperlink w:anchor="_Toc279678309" w:history="1">
            <w:r w:rsidR="00087C8B" w:rsidRPr="007D14F2">
              <w:rPr>
                <w:rStyle w:val="Hyperlink"/>
                <w:noProof/>
              </w:rPr>
              <w:t>Corporate structure</w:t>
            </w:r>
            <w:r w:rsidR="00087C8B">
              <w:rPr>
                <w:noProof/>
                <w:webHidden/>
              </w:rPr>
              <w:tab/>
            </w:r>
            <w:r>
              <w:rPr>
                <w:noProof/>
                <w:webHidden/>
              </w:rPr>
              <w:fldChar w:fldCharType="begin"/>
            </w:r>
            <w:r w:rsidR="00087C8B">
              <w:rPr>
                <w:noProof/>
                <w:webHidden/>
              </w:rPr>
              <w:instrText xml:space="preserve"> PAGEREF _Toc279678309 \h </w:instrText>
            </w:r>
            <w:r>
              <w:rPr>
                <w:noProof/>
                <w:webHidden/>
              </w:rPr>
            </w:r>
            <w:r>
              <w:rPr>
                <w:noProof/>
                <w:webHidden/>
              </w:rPr>
              <w:fldChar w:fldCharType="separate"/>
            </w:r>
            <w:r w:rsidR="00257AC7">
              <w:rPr>
                <w:noProof/>
                <w:webHidden/>
              </w:rPr>
              <w:t>19</w:t>
            </w:r>
            <w:r>
              <w:rPr>
                <w:noProof/>
                <w:webHidden/>
              </w:rPr>
              <w:fldChar w:fldCharType="end"/>
            </w:r>
          </w:hyperlink>
        </w:p>
        <w:p w:rsidR="00087C8B" w:rsidRDefault="00A27600">
          <w:pPr>
            <w:pStyle w:val="TOC2"/>
            <w:tabs>
              <w:tab w:val="right" w:leader="dot" w:pos="9350"/>
            </w:tabs>
            <w:rPr>
              <w:rFonts w:eastAsiaTheme="minorEastAsia"/>
              <w:noProof/>
            </w:rPr>
          </w:pPr>
          <w:hyperlink w:anchor="_Toc279678310" w:history="1">
            <w:r w:rsidR="00087C8B" w:rsidRPr="007D14F2">
              <w:rPr>
                <w:rStyle w:val="Hyperlink"/>
                <w:noProof/>
              </w:rPr>
              <w:t>Unit cost</w:t>
            </w:r>
            <w:r w:rsidR="00087C8B">
              <w:rPr>
                <w:noProof/>
                <w:webHidden/>
              </w:rPr>
              <w:tab/>
            </w:r>
            <w:r>
              <w:rPr>
                <w:noProof/>
                <w:webHidden/>
              </w:rPr>
              <w:fldChar w:fldCharType="begin"/>
            </w:r>
            <w:r w:rsidR="00087C8B">
              <w:rPr>
                <w:noProof/>
                <w:webHidden/>
              </w:rPr>
              <w:instrText xml:space="preserve"> PAGEREF _Toc279678310 \h </w:instrText>
            </w:r>
            <w:r>
              <w:rPr>
                <w:noProof/>
                <w:webHidden/>
              </w:rPr>
            </w:r>
            <w:r>
              <w:rPr>
                <w:noProof/>
                <w:webHidden/>
              </w:rPr>
              <w:fldChar w:fldCharType="separate"/>
            </w:r>
            <w:r w:rsidR="00257AC7">
              <w:rPr>
                <w:noProof/>
                <w:webHidden/>
              </w:rPr>
              <w:t>20</w:t>
            </w:r>
            <w:r>
              <w:rPr>
                <w:noProof/>
                <w:webHidden/>
              </w:rPr>
              <w:fldChar w:fldCharType="end"/>
            </w:r>
          </w:hyperlink>
        </w:p>
        <w:p w:rsidR="00087C8B" w:rsidRDefault="00A27600">
          <w:pPr>
            <w:pStyle w:val="TOC1"/>
            <w:tabs>
              <w:tab w:val="right" w:leader="dot" w:pos="9350"/>
            </w:tabs>
            <w:rPr>
              <w:rFonts w:eastAsiaTheme="minorEastAsia"/>
              <w:noProof/>
            </w:rPr>
          </w:pPr>
          <w:hyperlink w:anchor="_Toc279678311" w:history="1">
            <w:r w:rsidR="00087C8B" w:rsidRPr="007D14F2">
              <w:rPr>
                <w:rStyle w:val="Hyperlink"/>
                <w:noProof/>
              </w:rPr>
              <w:t>Phase V: Office Layout</w:t>
            </w:r>
            <w:r w:rsidR="00087C8B">
              <w:rPr>
                <w:noProof/>
                <w:webHidden/>
              </w:rPr>
              <w:tab/>
            </w:r>
            <w:r>
              <w:rPr>
                <w:noProof/>
                <w:webHidden/>
              </w:rPr>
              <w:fldChar w:fldCharType="begin"/>
            </w:r>
            <w:r w:rsidR="00087C8B">
              <w:rPr>
                <w:noProof/>
                <w:webHidden/>
              </w:rPr>
              <w:instrText xml:space="preserve"> PAGEREF _Toc279678311 \h </w:instrText>
            </w:r>
            <w:r>
              <w:rPr>
                <w:noProof/>
                <w:webHidden/>
              </w:rPr>
            </w:r>
            <w:r>
              <w:rPr>
                <w:noProof/>
                <w:webHidden/>
              </w:rPr>
              <w:fldChar w:fldCharType="separate"/>
            </w:r>
            <w:r w:rsidR="00257AC7">
              <w:rPr>
                <w:noProof/>
                <w:webHidden/>
              </w:rPr>
              <w:t>21</w:t>
            </w:r>
            <w:r>
              <w:rPr>
                <w:noProof/>
                <w:webHidden/>
              </w:rPr>
              <w:fldChar w:fldCharType="end"/>
            </w:r>
          </w:hyperlink>
        </w:p>
        <w:p w:rsidR="00087C8B" w:rsidRDefault="00A27600">
          <w:pPr>
            <w:pStyle w:val="TOC2"/>
            <w:tabs>
              <w:tab w:val="right" w:leader="dot" w:pos="9350"/>
            </w:tabs>
            <w:rPr>
              <w:rFonts w:eastAsiaTheme="minorEastAsia"/>
              <w:noProof/>
            </w:rPr>
          </w:pPr>
          <w:hyperlink w:anchor="_Toc279678312" w:history="1">
            <w:r w:rsidR="00087C8B" w:rsidRPr="007D14F2">
              <w:rPr>
                <w:rStyle w:val="Hyperlink"/>
                <w:noProof/>
              </w:rPr>
              <w:t>Activity relationship chart</w:t>
            </w:r>
            <w:r w:rsidR="00087C8B">
              <w:rPr>
                <w:noProof/>
                <w:webHidden/>
              </w:rPr>
              <w:tab/>
            </w:r>
            <w:r>
              <w:rPr>
                <w:noProof/>
                <w:webHidden/>
              </w:rPr>
              <w:fldChar w:fldCharType="begin"/>
            </w:r>
            <w:r w:rsidR="00087C8B">
              <w:rPr>
                <w:noProof/>
                <w:webHidden/>
              </w:rPr>
              <w:instrText xml:space="preserve"> PAGEREF _Toc279678312 \h </w:instrText>
            </w:r>
            <w:r>
              <w:rPr>
                <w:noProof/>
                <w:webHidden/>
              </w:rPr>
            </w:r>
            <w:r>
              <w:rPr>
                <w:noProof/>
                <w:webHidden/>
              </w:rPr>
              <w:fldChar w:fldCharType="separate"/>
            </w:r>
            <w:r w:rsidR="00257AC7">
              <w:rPr>
                <w:noProof/>
                <w:webHidden/>
              </w:rPr>
              <w:t>21</w:t>
            </w:r>
            <w:r>
              <w:rPr>
                <w:noProof/>
                <w:webHidden/>
              </w:rPr>
              <w:fldChar w:fldCharType="end"/>
            </w:r>
          </w:hyperlink>
        </w:p>
        <w:p w:rsidR="00087C8B" w:rsidRDefault="00A27600">
          <w:pPr>
            <w:pStyle w:val="TOC2"/>
            <w:tabs>
              <w:tab w:val="right" w:leader="dot" w:pos="9350"/>
            </w:tabs>
            <w:rPr>
              <w:rFonts w:eastAsiaTheme="minorEastAsia"/>
              <w:noProof/>
            </w:rPr>
          </w:pPr>
          <w:hyperlink w:anchor="_Toc279678313" w:history="1">
            <w:r w:rsidR="00087C8B" w:rsidRPr="007D14F2">
              <w:rPr>
                <w:rStyle w:val="Hyperlink"/>
                <w:noProof/>
              </w:rPr>
              <w:t>Alternative office layouts</w:t>
            </w:r>
            <w:r w:rsidR="00087C8B">
              <w:rPr>
                <w:noProof/>
                <w:webHidden/>
              </w:rPr>
              <w:tab/>
            </w:r>
            <w:r>
              <w:rPr>
                <w:noProof/>
                <w:webHidden/>
              </w:rPr>
              <w:fldChar w:fldCharType="begin"/>
            </w:r>
            <w:r w:rsidR="00087C8B">
              <w:rPr>
                <w:noProof/>
                <w:webHidden/>
              </w:rPr>
              <w:instrText xml:space="preserve"> PAGEREF _Toc279678313 \h </w:instrText>
            </w:r>
            <w:r>
              <w:rPr>
                <w:noProof/>
                <w:webHidden/>
              </w:rPr>
            </w:r>
            <w:r>
              <w:rPr>
                <w:noProof/>
                <w:webHidden/>
              </w:rPr>
              <w:fldChar w:fldCharType="separate"/>
            </w:r>
            <w:r w:rsidR="00257AC7">
              <w:rPr>
                <w:noProof/>
                <w:webHidden/>
              </w:rPr>
              <w:t>22</w:t>
            </w:r>
            <w:r>
              <w:rPr>
                <w:noProof/>
                <w:webHidden/>
              </w:rPr>
              <w:fldChar w:fldCharType="end"/>
            </w:r>
          </w:hyperlink>
        </w:p>
        <w:p w:rsidR="00087C8B" w:rsidRDefault="00A27600">
          <w:pPr>
            <w:pStyle w:val="TOC2"/>
            <w:tabs>
              <w:tab w:val="right" w:leader="dot" w:pos="9350"/>
            </w:tabs>
            <w:rPr>
              <w:rFonts w:eastAsiaTheme="minorEastAsia"/>
              <w:noProof/>
            </w:rPr>
          </w:pPr>
          <w:hyperlink w:anchor="_Toc279678314" w:history="1">
            <w:r w:rsidR="00087C8B" w:rsidRPr="007D14F2">
              <w:rPr>
                <w:rStyle w:val="Hyperlink"/>
                <w:noProof/>
              </w:rPr>
              <w:t>Selected office layout</w:t>
            </w:r>
            <w:r w:rsidR="00087C8B">
              <w:rPr>
                <w:noProof/>
                <w:webHidden/>
              </w:rPr>
              <w:tab/>
            </w:r>
            <w:r>
              <w:rPr>
                <w:noProof/>
                <w:webHidden/>
              </w:rPr>
              <w:fldChar w:fldCharType="begin"/>
            </w:r>
            <w:r w:rsidR="00087C8B">
              <w:rPr>
                <w:noProof/>
                <w:webHidden/>
              </w:rPr>
              <w:instrText xml:space="preserve"> PAGEREF _Toc279678314 \h </w:instrText>
            </w:r>
            <w:r>
              <w:rPr>
                <w:noProof/>
                <w:webHidden/>
              </w:rPr>
            </w:r>
            <w:r>
              <w:rPr>
                <w:noProof/>
                <w:webHidden/>
              </w:rPr>
              <w:fldChar w:fldCharType="separate"/>
            </w:r>
            <w:r w:rsidR="00257AC7">
              <w:rPr>
                <w:noProof/>
                <w:webHidden/>
              </w:rPr>
              <w:t>24</w:t>
            </w:r>
            <w:r>
              <w:rPr>
                <w:noProof/>
                <w:webHidden/>
              </w:rPr>
              <w:fldChar w:fldCharType="end"/>
            </w:r>
          </w:hyperlink>
        </w:p>
        <w:p w:rsidR="00087C8B" w:rsidRDefault="00A27600">
          <w:pPr>
            <w:pStyle w:val="TOC1"/>
            <w:tabs>
              <w:tab w:val="right" w:leader="dot" w:pos="9350"/>
            </w:tabs>
            <w:rPr>
              <w:rFonts w:eastAsiaTheme="minorEastAsia"/>
              <w:noProof/>
            </w:rPr>
          </w:pPr>
          <w:hyperlink w:anchor="_Toc279678315" w:history="1">
            <w:r w:rsidR="00087C8B" w:rsidRPr="007D14F2">
              <w:rPr>
                <w:rStyle w:val="Hyperlink"/>
                <w:noProof/>
              </w:rPr>
              <w:t>Phase VI: Factory Layout</w:t>
            </w:r>
            <w:r w:rsidR="00087C8B">
              <w:rPr>
                <w:noProof/>
                <w:webHidden/>
              </w:rPr>
              <w:tab/>
            </w:r>
            <w:r>
              <w:rPr>
                <w:noProof/>
                <w:webHidden/>
              </w:rPr>
              <w:fldChar w:fldCharType="begin"/>
            </w:r>
            <w:r w:rsidR="00087C8B">
              <w:rPr>
                <w:noProof/>
                <w:webHidden/>
              </w:rPr>
              <w:instrText xml:space="preserve"> PAGEREF _Toc279678315 \h </w:instrText>
            </w:r>
            <w:r>
              <w:rPr>
                <w:noProof/>
                <w:webHidden/>
              </w:rPr>
            </w:r>
            <w:r>
              <w:rPr>
                <w:noProof/>
                <w:webHidden/>
              </w:rPr>
              <w:fldChar w:fldCharType="separate"/>
            </w:r>
            <w:r w:rsidR="00257AC7">
              <w:rPr>
                <w:noProof/>
                <w:webHidden/>
              </w:rPr>
              <w:t>25</w:t>
            </w:r>
            <w:r>
              <w:rPr>
                <w:noProof/>
                <w:webHidden/>
              </w:rPr>
              <w:fldChar w:fldCharType="end"/>
            </w:r>
          </w:hyperlink>
        </w:p>
        <w:p w:rsidR="00087C8B" w:rsidRDefault="00A27600">
          <w:pPr>
            <w:pStyle w:val="TOC2"/>
            <w:tabs>
              <w:tab w:val="right" w:leader="dot" w:pos="9350"/>
            </w:tabs>
            <w:rPr>
              <w:rFonts w:eastAsiaTheme="minorEastAsia"/>
              <w:noProof/>
            </w:rPr>
          </w:pPr>
          <w:hyperlink w:anchor="_Toc279678316" w:history="1">
            <w:r w:rsidR="00087C8B" w:rsidRPr="007D14F2">
              <w:rPr>
                <w:rStyle w:val="Hyperlink"/>
                <w:noProof/>
              </w:rPr>
              <w:t>Introduction</w:t>
            </w:r>
            <w:r w:rsidR="00087C8B">
              <w:rPr>
                <w:noProof/>
                <w:webHidden/>
              </w:rPr>
              <w:tab/>
            </w:r>
            <w:r>
              <w:rPr>
                <w:noProof/>
                <w:webHidden/>
              </w:rPr>
              <w:fldChar w:fldCharType="begin"/>
            </w:r>
            <w:r w:rsidR="00087C8B">
              <w:rPr>
                <w:noProof/>
                <w:webHidden/>
              </w:rPr>
              <w:instrText xml:space="preserve"> PAGEREF _Toc279678316 \h </w:instrText>
            </w:r>
            <w:r>
              <w:rPr>
                <w:noProof/>
                <w:webHidden/>
              </w:rPr>
            </w:r>
            <w:r>
              <w:rPr>
                <w:noProof/>
                <w:webHidden/>
              </w:rPr>
              <w:fldChar w:fldCharType="separate"/>
            </w:r>
            <w:r w:rsidR="00257AC7">
              <w:rPr>
                <w:noProof/>
                <w:webHidden/>
              </w:rPr>
              <w:t>25</w:t>
            </w:r>
            <w:r>
              <w:rPr>
                <w:noProof/>
                <w:webHidden/>
              </w:rPr>
              <w:fldChar w:fldCharType="end"/>
            </w:r>
          </w:hyperlink>
        </w:p>
        <w:p w:rsidR="00087C8B" w:rsidRDefault="00A27600">
          <w:pPr>
            <w:pStyle w:val="TOC2"/>
            <w:tabs>
              <w:tab w:val="right" w:leader="dot" w:pos="9350"/>
            </w:tabs>
            <w:rPr>
              <w:rFonts w:eastAsiaTheme="minorEastAsia"/>
              <w:noProof/>
            </w:rPr>
          </w:pPr>
          <w:hyperlink w:anchor="_Toc279678317" w:history="1">
            <w:r w:rsidR="00087C8B" w:rsidRPr="007D14F2">
              <w:rPr>
                <w:rStyle w:val="Hyperlink"/>
                <w:noProof/>
              </w:rPr>
              <w:t>Summary of Enhancements</w:t>
            </w:r>
            <w:r w:rsidR="00087C8B">
              <w:rPr>
                <w:noProof/>
                <w:webHidden/>
              </w:rPr>
              <w:tab/>
            </w:r>
            <w:r>
              <w:rPr>
                <w:noProof/>
                <w:webHidden/>
              </w:rPr>
              <w:fldChar w:fldCharType="begin"/>
            </w:r>
            <w:r w:rsidR="00087C8B">
              <w:rPr>
                <w:noProof/>
                <w:webHidden/>
              </w:rPr>
              <w:instrText xml:space="preserve"> PAGEREF _Toc279678317 \h </w:instrText>
            </w:r>
            <w:r>
              <w:rPr>
                <w:noProof/>
                <w:webHidden/>
              </w:rPr>
            </w:r>
            <w:r>
              <w:rPr>
                <w:noProof/>
                <w:webHidden/>
              </w:rPr>
              <w:fldChar w:fldCharType="separate"/>
            </w:r>
            <w:r w:rsidR="00257AC7">
              <w:rPr>
                <w:noProof/>
                <w:webHidden/>
              </w:rPr>
              <w:t>25</w:t>
            </w:r>
            <w:r>
              <w:rPr>
                <w:noProof/>
                <w:webHidden/>
              </w:rPr>
              <w:fldChar w:fldCharType="end"/>
            </w:r>
          </w:hyperlink>
        </w:p>
        <w:p w:rsidR="00087C8B" w:rsidRDefault="00A27600">
          <w:pPr>
            <w:pStyle w:val="TOC2"/>
            <w:tabs>
              <w:tab w:val="right" w:leader="dot" w:pos="9350"/>
            </w:tabs>
            <w:rPr>
              <w:rFonts w:eastAsiaTheme="minorEastAsia"/>
              <w:noProof/>
            </w:rPr>
          </w:pPr>
          <w:hyperlink w:anchor="_Toc279678318" w:history="1">
            <w:r w:rsidR="00087C8B" w:rsidRPr="007D14F2">
              <w:rPr>
                <w:rStyle w:val="Hyperlink"/>
                <w:noProof/>
              </w:rPr>
              <w:t>Computerized Approach</w:t>
            </w:r>
            <w:r w:rsidR="00087C8B">
              <w:rPr>
                <w:noProof/>
                <w:webHidden/>
              </w:rPr>
              <w:tab/>
            </w:r>
            <w:r>
              <w:rPr>
                <w:noProof/>
                <w:webHidden/>
              </w:rPr>
              <w:fldChar w:fldCharType="begin"/>
            </w:r>
            <w:r w:rsidR="00087C8B">
              <w:rPr>
                <w:noProof/>
                <w:webHidden/>
              </w:rPr>
              <w:instrText xml:space="preserve"> PAGEREF _Toc279678318 \h </w:instrText>
            </w:r>
            <w:r>
              <w:rPr>
                <w:noProof/>
                <w:webHidden/>
              </w:rPr>
            </w:r>
            <w:r>
              <w:rPr>
                <w:noProof/>
                <w:webHidden/>
              </w:rPr>
              <w:fldChar w:fldCharType="separate"/>
            </w:r>
            <w:r w:rsidR="00257AC7">
              <w:rPr>
                <w:noProof/>
                <w:webHidden/>
              </w:rPr>
              <w:t>25</w:t>
            </w:r>
            <w:r>
              <w:rPr>
                <w:noProof/>
                <w:webHidden/>
              </w:rPr>
              <w:fldChar w:fldCharType="end"/>
            </w:r>
          </w:hyperlink>
        </w:p>
        <w:p w:rsidR="00087C8B" w:rsidRDefault="00A27600">
          <w:pPr>
            <w:pStyle w:val="TOC2"/>
            <w:tabs>
              <w:tab w:val="right" w:leader="dot" w:pos="9350"/>
            </w:tabs>
            <w:rPr>
              <w:rFonts w:eastAsiaTheme="minorEastAsia"/>
              <w:noProof/>
            </w:rPr>
          </w:pPr>
          <w:hyperlink w:anchor="_Toc279678319" w:history="1">
            <w:r w:rsidR="00087C8B" w:rsidRPr="007D14F2">
              <w:rPr>
                <w:rStyle w:val="Hyperlink"/>
                <w:noProof/>
              </w:rPr>
              <w:t>Proposed Layout</w:t>
            </w:r>
            <w:r w:rsidR="00087C8B">
              <w:rPr>
                <w:noProof/>
                <w:webHidden/>
              </w:rPr>
              <w:tab/>
            </w:r>
            <w:r>
              <w:rPr>
                <w:noProof/>
                <w:webHidden/>
              </w:rPr>
              <w:fldChar w:fldCharType="begin"/>
            </w:r>
            <w:r w:rsidR="00087C8B">
              <w:rPr>
                <w:noProof/>
                <w:webHidden/>
              </w:rPr>
              <w:instrText xml:space="preserve"> PAGEREF _Toc279678319 \h </w:instrText>
            </w:r>
            <w:r>
              <w:rPr>
                <w:noProof/>
                <w:webHidden/>
              </w:rPr>
            </w:r>
            <w:r>
              <w:rPr>
                <w:noProof/>
                <w:webHidden/>
              </w:rPr>
              <w:fldChar w:fldCharType="separate"/>
            </w:r>
            <w:r w:rsidR="00257AC7">
              <w:rPr>
                <w:noProof/>
                <w:webHidden/>
              </w:rPr>
              <w:t>26</w:t>
            </w:r>
            <w:r>
              <w:rPr>
                <w:noProof/>
                <w:webHidden/>
              </w:rPr>
              <w:fldChar w:fldCharType="end"/>
            </w:r>
          </w:hyperlink>
        </w:p>
        <w:p w:rsidR="00087C8B" w:rsidRDefault="00A27600">
          <w:pPr>
            <w:pStyle w:val="TOC2"/>
            <w:tabs>
              <w:tab w:val="right" w:leader="dot" w:pos="9350"/>
            </w:tabs>
            <w:rPr>
              <w:rFonts w:eastAsiaTheme="minorEastAsia"/>
              <w:noProof/>
            </w:rPr>
          </w:pPr>
          <w:hyperlink w:anchor="_Toc279678320" w:history="1">
            <w:r w:rsidR="00087C8B" w:rsidRPr="007D14F2">
              <w:rPr>
                <w:rStyle w:val="Hyperlink"/>
                <w:noProof/>
              </w:rPr>
              <w:t>Plant Layout Summary Sheet</w:t>
            </w:r>
            <w:r w:rsidR="00087C8B">
              <w:rPr>
                <w:noProof/>
                <w:webHidden/>
              </w:rPr>
              <w:tab/>
            </w:r>
            <w:r>
              <w:rPr>
                <w:noProof/>
                <w:webHidden/>
              </w:rPr>
              <w:fldChar w:fldCharType="begin"/>
            </w:r>
            <w:r w:rsidR="00087C8B">
              <w:rPr>
                <w:noProof/>
                <w:webHidden/>
              </w:rPr>
              <w:instrText xml:space="preserve"> PAGEREF _Toc279678320 \h </w:instrText>
            </w:r>
            <w:r>
              <w:rPr>
                <w:noProof/>
                <w:webHidden/>
              </w:rPr>
            </w:r>
            <w:r>
              <w:rPr>
                <w:noProof/>
                <w:webHidden/>
              </w:rPr>
              <w:fldChar w:fldCharType="separate"/>
            </w:r>
            <w:r w:rsidR="00257AC7">
              <w:rPr>
                <w:noProof/>
                <w:webHidden/>
              </w:rPr>
              <w:t>28</w:t>
            </w:r>
            <w:r>
              <w:rPr>
                <w:noProof/>
                <w:webHidden/>
              </w:rPr>
              <w:fldChar w:fldCharType="end"/>
            </w:r>
          </w:hyperlink>
        </w:p>
        <w:p w:rsidR="00087C8B" w:rsidRDefault="00A27600">
          <w:pPr>
            <w:pStyle w:val="TOC2"/>
            <w:tabs>
              <w:tab w:val="right" w:leader="dot" w:pos="9350"/>
            </w:tabs>
            <w:rPr>
              <w:rFonts w:eastAsiaTheme="minorEastAsia"/>
              <w:noProof/>
            </w:rPr>
          </w:pPr>
          <w:hyperlink w:anchor="_Toc279678321" w:history="1">
            <w:r w:rsidR="00087C8B" w:rsidRPr="007D14F2">
              <w:rPr>
                <w:rStyle w:val="Hyperlink"/>
                <w:noProof/>
              </w:rPr>
              <w:t>Summary, Conclusions, and Recommendations</w:t>
            </w:r>
            <w:r w:rsidR="00087C8B">
              <w:rPr>
                <w:noProof/>
                <w:webHidden/>
              </w:rPr>
              <w:tab/>
            </w:r>
            <w:r>
              <w:rPr>
                <w:noProof/>
                <w:webHidden/>
              </w:rPr>
              <w:fldChar w:fldCharType="begin"/>
            </w:r>
            <w:r w:rsidR="00087C8B">
              <w:rPr>
                <w:noProof/>
                <w:webHidden/>
              </w:rPr>
              <w:instrText xml:space="preserve"> PAGEREF _Toc279678321 \h </w:instrText>
            </w:r>
            <w:r>
              <w:rPr>
                <w:noProof/>
                <w:webHidden/>
              </w:rPr>
            </w:r>
            <w:r>
              <w:rPr>
                <w:noProof/>
                <w:webHidden/>
              </w:rPr>
              <w:fldChar w:fldCharType="separate"/>
            </w:r>
            <w:r w:rsidR="00257AC7">
              <w:rPr>
                <w:noProof/>
                <w:webHidden/>
              </w:rPr>
              <w:t>28</w:t>
            </w:r>
            <w:r>
              <w:rPr>
                <w:noProof/>
                <w:webHidden/>
              </w:rPr>
              <w:fldChar w:fldCharType="end"/>
            </w:r>
          </w:hyperlink>
        </w:p>
        <w:p w:rsidR="00C40364" w:rsidRDefault="00A27600">
          <w:r>
            <w:fldChar w:fldCharType="end"/>
          </w:r>
        </w:p>
      </w:sdtContent>
    </w:sdt>
    <w:p w:rsidR="006C5B74" w:rsidRDefault="006C5B74" w:rsidP="001E434D"/>
    <w:p w:rsidR="006C5B74" w:rsidRDefault="006C5B74" w:rsidP="00635475">
      <w:pPr>
        <w:pStyle w:val="Heading1"/>
        <w:jc w:val="center"/>
      </w:pPr>
      <w:r>
        <w:br w:type="page"/>
      </w:r>
      <w:bookmarkStart w:id="2" w:name="_Toc279678291"/>
      <w:r w:rsidR="00173D36">
        <w:lastRenderedPageBreak/>
        <w:t>Phase 1</w:t>
      </w:r>
      <w:r w:rsidR="00635475">
        <w:t xml:space="preserve">: Product </w:t>
      </w:r>
      <w:r w:rsidR="00A01ACC">
        <w:t>Design</w:t>
      </w:r>
      <w:bookmarkEnd w:id="2"/>
    </w:p>
    <w:p w:rsidR="00173D36" w:rsidRPr="00146FC9" w:rsidRDefault="00173D36" w:rsidP="0012000E">
      <w:pPr>
        <w:pStyle w:val="Heading2"/>
      </w:pPr>
      <w:bookmarkStart w:id="3" w:name="_Toc279678292"/>
      <w:r w:rsidRPr="00146FC9">
        <w:t>Introduction</w:t>
      </w:r>
      <w:bookmarkEnd w:id="3"/>
    </w:p>
    <w:p w:rsidR="00173D36" w:rsidRPr="00146FC9" w:rsidRDefault="00173D36" w:rsidP="00173D36">
      <w:pPr>
        <w:pStyle w:val="Default"/>
        <w:rPr>
          <w:rFonts w:ascii="Times New Roman" w:hAnsi="Times New Roman" w:cs="Times New Roman"/>
        </w:rPr>
      </w:pPr>
      <w:r w:rsidRPr="00146FC9">
        <w:rPr>
          <w:rFonts w:ascii="Times New Roman" w:hAnsi="Times New Roman" w:cs="Times New Roman"/>
        </w:rPr>
        <w:t xml:space="preserve">For our project, we chose to design a C-clamp. This was chosen because it seems like a product that could easily be designed and manufactured inside of one facility. We did some research into companies that produce similar mechanical devices to get an idea of how large and detailed of a device could be made. The facility will need to be laid out in a manner that on one end, the individual parts are be casted and then sent down conveyors to be cooled and finally to assembly line workers who will piece the device together using their work area and tools. The complete product should be then packaged in bulk and sent to redistributors on freight liners. Several cast molding machines will be needed that can do cast iron and carbon steel. Several conveyors will be needed, a multitude of workers, product packaging area, and truck loading bays. An office for supervisors, records, and employee clock in/out will be needed and the areas in the facility need to be positioned in a way that the entire process is as simple and effortless as possible to increase the </w:t>
      </w:r>
      <w:proofErr w:type="spellStart"/>
      <w:r w:rsidRPr="00146FC9">
        <w:rPr>
          <w:rFonts w:ascii="Times New Roman" w:hAnsi="Times New Roman" w:cs="Times New Roman"/>
        </w:rPr>
        <w:t>ppm</w:t>
      </w:r>
      <w:proofErr w:type="spellEnd"/>
      <w:r w:rsidRPr="00146FC9">
        <w:rPr>
          <w:rFonts w:ascii="Times New Roman" w:hAnsi="Times New Roman" w:cs="Times New Roman"/>
        </w:rPr>
        <w:t xml:space="preserve"> of each line and decrease to cost of production of each part. Our objectives were to take a pre-existing device and provide our own take of it. Providing any changes that we felt should be made in order to improve the product.</w:t>
      </w:r>
    </w:p>
    <w:p w:rsidR="00173D36" w:rsidRPr="00773365" w:rsidRDefault="00173D36" w:rsidP="00773365">
      <w:pPr>
        <w:spacing w:after="0" w:line="240" w:lineRule="auto"/>
        <w:rPr>
          <w:rFonts w:ascii="Times New Roman" w:hAnsi="Times New Roman" w:cs="Times New Roman"/>
          <w:sz w:val="24"/>
          <w:szCs w:val="24"/>
          <w:highlight w:val="yellow"/>
        </w:rPr>
      </w:pP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2000E">
      <w:pPr>
        <w:pStyle w:val="Heading2"/>
      </w:pPr>
      <w:bookmarkStart w:id="4" w:name="_Toc279678293"/>
      <w:r w:rsidRPr="00146FC9">
        <w:t>Sections</w:t>
      </w:r>
      <w:bookmarkEnd w:id="4"/>
    </w:p>
    <w:p w:rsidR="00173D36" w:rsidRPr="00146FC9" w:rsidRDefault="00173D36" w:rsidP="00173D36">
      <w:pPr>
        <w:spacing w:after="0" w:line="240" w:lineRule="auto"/>
        <w:rPr>
          <w:rFonts w:ascii="Times New Roman" w:hAnsi="Times New Roman" w:cs="Times New Roman"/>
          <w:sz w:val="24"/>
          <w:szCs w:val="24"/>
        </w:rPr>
      </w:pPr>
      <w:r w:rsidRPr="00146FC9">
        <w:rPr>
          <w:rFonts w:ascii="Times New Roman" w:hAnsi="Times New Roman" w:cs="Times New Roman"/>
          <w:sz w:val="24"/>
          <w:szCs w:val="24"/>
        </w:rPr>
        <w:t xml:space="preserve">We have generated drawing of the individual parts that will make up our mechanical device. There are four parts, which are the C-body, threaded screw with ball head, a sliding handle rod, and a swivel head. Each part has a certain function in the device. The C-body is the main component of the clamp, serving as the main body of the device. It has been designed to custom specification that we have chosen. The specifications are 8” length, 6” tall, and ¼” to 1” thick. It will be casted using iron that will be shipped into the factory. The other three parts will be </w:t>
      </w:r>
      <w:proofErr w:type="spellStart"/>
      <w:r w:rsidRPr="00146FC9">
        <w:rPr>
          <w:rFonts w:ascii="Times New Roman" w:hAnsi="Times New Roman" w:cs="Times New Roman"/>
          <w:sz w:val="24"/>
          <w:szCs w:val="24"/>
        </w:rPr>
        <w:t>casted</w:t>
      </w:r>
      <w:proofErr w:type="spellEnd"/>
      <w:r w:rsidRPr="00146FC9">
        <w:rPr>
          <w:rFonts w:ascii="Times New Roman" w:hAnsi="Times New Roman" w:cs="Times New Roman"/>
          <w:sz w:val="24"/>
          <w:szCs w:val="24"/>
        </w:rPr>
        <w:t xml:space="preserve"> out of carbon steel that will be shipped into the factory as well. The treaded screw is used to control how far and fast the clamp function of the device goes. As it is rotated, the treading is used as a guide for the advancement of the head. It is inserted into the hold located on the c-body. The screw is 7” long and has a 0.4” radius. The next part is the sliding handle rod which is used to turn the treaded screw. The rod is inserted in the hole located on the head of the screw. Its specifications are 6” long, with a 0.2” radius, and rounded ends for better gripping. The last part is the swivel head which is located on the opposite end of the treaded screw once it has been inserted into the c-body. The head is used to securely hold an object that has been inserted into the clamp. It is 1” long, and has a 0.3” to 0.6” radius. Once all of these parts have been put together, they will make a functioning c-clamp. </w:t>
      </w: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73D36">
      <w:pPr>
        <w:spacing w:after="0" w:line="240" w:lineRule="auto"/>
        <w:rPr>
          <w:rFonts w:ascii="Times New Roman" w:hAnsi="Times New Roman" w:cs="Times New Roman"/>
          <w:sz w:val="24"/>
          <w:szCs w:val="24"/>
        </w:rPr>
      </w:pPr>
      <w:r w:rsidRPr="00146FC9">
        <w:rPr>
          <w:rFonts w:ascii="Times New Roman" w:hAnsi="Times New Roman" w:cs="Times New Roman"/>
          <w:noProof/>
          <w:sz w:val="24"/>
          <w:szCs w:val="24"/>
        </w:rPr>
        <w:lastRenderedPageBreak/>
        <w:drawing>
          <wp:inline distT="0" distB="0" distL="0" distR="0">
            <wp:extent cx="2686050" cy="18764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86050" cy="1876425"/>
                    </a:xfrm>
                    <a:prstGeom prst="rect">
                      <a:avLst/>
                    </a:prstGeom>
                    <a:noFill/>
                    <a:ln w="9525">
                      <a:noFill/>
                      <a:miter lim="800000"/>
                      <a:headEnd/>
                      <a:tailEnd/>
                    </a:ln>
                  </pic:spPr>
                </pic:pic>
              </a:graphicData>
            </a:graphic>
          </wp:inline>
        </w:drawing>
      </w:r>
      <w:r w:rsidRPr="00146FC9">
        <w:rPr>
          <w:rFonts w:ascii="Times New Roman" w:hAnsi="Times New Roman" w:cs="Times New Roman"/>
          <w:noProof/>
          <w:sz w:val="24"/>
          <w:szCs w:val="24"/>
        </w:rPr>
        <w:drawing>
          <wp:inline distT="0" distB="0" distL="0" distR="0">
            <wp:extent cx="2566934" cy="1857375"/>
            <wp:effectExtent l="19050" t="0" r="4816"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569584" cy="1859293"/>
                    </a:xfrm>
                    <a:prstGeom prst="rect">
                      <a:avLst/>
                    </a:prstGeom>
                    <a:noFill/>
                    <a:ln w="9525">
                      <a:noFill/>
                      <a:miter lim="800000"/>
                      <a:headEnd/>
                      <a:tailEnd/>
                    </a:ln>
                  </pic:spPr>
                </pic:pic>
              </a:graphicData>
            </a:graphic>
          </wp:inline>
        </w:drawing>
      </w: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73D36">
      <w:pPr>
        <w:spacing w:after="0" w:line="240" w:lineRule="auto"/>
        <w:rPr>
          <w:rFonts w:ascii="Times New Roman" w:hAnsi="Times New Roman" w:cs="Times New Roman"/>
          <w:sz w:val="24"/>
          <w:szCs w:val="24"/>
        </w:rPr>
      </w:pPr>
      <w:r w:rsidRPr="00146FC9">
        <w:rPr>
          <w:rFonts w:ascii="Times New Roman" w:hAnsi="Times New Roman" w:cs="Times New Roman"/>
          <w:noProof/>
          <w:sz w:val="24"/>
          <w:szCs w:val="24"/>
        </w:rPr>
        <w:drawing>
          <wp:inline distT="0" distB="0" distL="0" distR="0">
            <wp:extent cx="2657475" cy="1978096"/>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657698" cy="1978262"/>
                    </a:xfrm>
                    <a:prstGeom prst="rect">
                      <a:avLst/>
                    </a:prstGeom>
                    <a:noFill/>
                    <a:ln w="9525">
                      <a:noFill/>
                      <a:miter lim="800000"/>
                      <a:headEnd/>
                      <a:tailEnd/>
                    </a:ln>
                  </pic:spPr>
                </pic:pic>
              </a:graphicData>
            </a:graphic>
          </wp:inline>
        </w:drawing>
      </w:r>
      <w:r w:rsidRPr="00146FC9">
        <w:rPr>
          <w:rFonts w:ascii="Times New Roman" w:hAnsi="Times New Roman" w:cs="Times New Roman"/>
          <w:noProof/>
          <w:sz w:val="24"/>
          <w:szCs w:val="24"/>
        </w:rPr>
        <w:drawing>
          <wp:inline distT="0" distB="0" distL="0" distR="0">
            <wp:extent cx="2586355" cy="1981200"/>
            <wp:effectExtent l="19050" t="0" r="444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594334" cy="1987312"/>
                    </a:xfrm>
                    <a:prstGeom prst="rect">
                      <a:avLst/>
                    </a:prstGeom>
                    <a:noFill/>
                    <a:ln w="9525">
                      <a:noFill/>
                      <a:miter lim="800000"/>
                      <a:headEnd/>
                      <a:tailEnd/>
                    </a:ln>
                  </pic:spPr>
                </pic:pic>
              </a:graphicData>
            </a:graphic>
          </wp:inline>
        </w:drawing>
      </w: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2000E">
      <w:pPr>
        <w:pStyle w:val="Heading2"/>
      </w:pPr>
      <w:bookmarkStart w:id="5" w:name="_Toc279678294"/>
      <w:r w:rsidRPr="00146FC9">
        <w:t>Assembly Drawing</w:t>
      </w:r>
      <w:bookmarkEnd w:id="5"/>
    </w:p>
    <w:p w:rsidR="00173D36" w:rsidRPr="00146FC9" w:rsidRDefault="00173D36" w:rsidP="00173D36">
      <w:pPr>
        <w:spacing w:after="0" w:line="240" w:lineRule="auto"/>
        <w:rPr>
          <w:rFonts w:ascii="Times New Roman" w:hAnsi="Times New Roman" w:cs="Times New Roman"/>
          <w:sz w:val="24"/>
          <w:szCs w:val="24"/>
        </w:rPr>
      </w:pPr>
      <w:r w:rsidRPr="00146FC9">
        <w:rPr>
          <w:rFonts w:ascii="Times New Roman" w:hAnsi="Times New Roman" w:cs="Times New Roman"/>
          <w:sz w:val="24"/>
          <w:szCs w:val="24"/>
        </w:rPr>
        <w:t xml:space="preserve">This is an assembly drawing of the c-clamp that our factory will manufacture. It shows how all the parts should look once they are assembled together. All parts will be made in house and assembled in house as well. </w:t>
      </w:r>
    </w:p>
    <w:p w:rsidR="00173D36" w:rsidRPr="00146FC9" w:rsidRDefault="00173D36" w:rsidP="00173D36">
      <w:pPr>
        <w:spacing w:after="0" w:line="240" w:lineRule="auto"/>
        <w:rPr>
          <w:rFonts w:ascii="Times New Roman" w:hAnsi="Times New Roman" w:cs="Times New Roman"/>
          <w:sz w:val="24"/>
          <w:szCs w:val="24"/>
        </w:rPr>
      </w:pPr>
      <w:r w:rsidRPr="00146FC9">
        <w:rPr>
          <w:rFonts w:ascii="Times New Roman" w:hAnsi="Times New Roman" w:cs="Times New Roman"/>
          <w:noProof/>
          <w:sz w:val="24"/>
          <w:szCs w:val="24"/>
        </w:rPr>
        <w:drawing>
          <wp:inline distT="0" distB="0" distL="0" distR="0">
            <wp:extent cx="3138170" cy="2667000"/>
            <wp:effectExtent l="19050" t="0" r="508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144306" cy="2672214"/>
                    </a:xfrm>
                    <a:prstGeom prst="rect">
                      <a:avLst/>
                    </a:prstGeom>
                    <a:noFill/>
                    <a:ln w="9525">
                      <a:noFill/>
                      <a:miter lim="800000"/>
                      <a:headEnd/>
                      <a:tailEnd/>
                    </a:ln>
                  </pic:spPr>
                </pic:pic>
              </a:graphicData>
            </a:graphic>
          </wp:inline>
        </w:drawing>
      </w: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2000E">
      <w:pPr>
        <w:pStyle w:val="Heading2"/>
      </w:pPr>
      <w:bookmarkStart w:id="6" w:name="_Toc279678295"/>
      <w:r w:rsidRPr="00146FC9">
        <w:lastRenderedPageBreak/>
        <w:t>Bill of materials</w:t>
      </w:r>
      <w:bookmarkEnd w:id="6"/>
    </w:p>
    <w:p w:rsidR="00173D36" w:rsidRPr="00146FC9" w:rsidRDefault="00173D36" w:rsidP="00173D36">
      <w:pPr>
        <w:spacing w:after="0" w:line="240" w:lineRule="auto"/>
        <w:rPr>
          <w:rFonts w:ascii="Times New Roman" w:hAnsi="Times New Roman" w:cs="Times New Roman"/>
          <w:sz w:val="24"/>
          <w:szCs w:val="24"/>
        </w:rPr>
      </w:pPr>
      <w:r w:rsidRPr="00146FC9">
        <w:rPr>
          <w:rFonts w:ascii="Times New Roman" w:hAnsi="Times New Roman" w:cs="Times New Roman"/>
          <w:noProof/>
          <w:sz w:val="24"/>
          <w:szCs w:val="24"/>
        </w:rPr>
        <w:drawing>
          <wp:inline distT="0" distB="0" distL="0" distR="0">
            <wp:extent cx="5787161" cy="1647825"/>
            <wp:effectExtent l="19050" t="0" r="4039"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787161" cy="1647825"/>
                    </a:xfrm>
                    <a:prstGeom prst="rect">
                      <a:avLst/>
                    </a:prstGeom>
                    <a:noFill/>
                    <a:ln w="9525">
                      <a:noFill/>
                      <a:miter lim="800000"/>
                      <a:headEnd/>
                      <a:tailEnd/>
                    </a:ln>
                  </pic:spPr>
                </pic:pic>
              </a:graphicData>
            </a:graphic>
          </wp:inline>
        </w:drawing>
      </w:r>
    </w:p>
    <w:p w:rsidR="00173D36" w:rsidRPr="00146FC9" w:rsidRDefault="00173D36" w:rsidP="00173D36">
      <w:pPr>
        <w:pStyle w:val="ListParagraph"/>
        <w:spacing w:after="0" w:line="240" w:lineRule="auto"/>
        <w:rPr>
          <w:rFonts w:ascii="Times New Roman" w:hAnsi="Times New Roman" w:cs="Times New Roman"/>
          <w:b/>
          <w:sz w:val="24"/>
          <w:szCs w:val="24"/>
          <w:u w:val="single"/>
        </w:rPr>
      </w:pPr>
    </w:p>
    <w:p w:rsidR="00173D36" w:rsidRPr="00146FC9" w:rsidRDefault="00173D36" w:rsidP="0012000E">
      <w:pPr>
        <w:pStyle w:val="Heading2"/>
      </w:pPr>
      <w:bookmarkStart w:id="7" w:name="_Toc279678296"/>
      <w:r w:rsidRPr="00146FC9">
        <w:t>Assembly flowchart</w:t>
      </w:r>
      <w:bookmarkEnd w:id="7"/>
    </w:p>
    <w:p w:rsidR="00173D36" w:rsidRPr="00146FC9" w:rsidRDefault="00173D36" w:rsidP="00173D36">
      <w:pPr>
        <w:spacing w:after="0" w:line="240" w:lineRule="auto"/>
        <w:rPr>
          <w:rFonts w:ascii="Times New Roman" w:hAnsi="Times New Roman" w:cs="Times New Roman"/>
          <w:sz w:val="24"/>
          <w:szCs w:val="24"/>
        </w:rPr>
      </w:pPr>
      <w:r w:rsidRPr="00146FC9">
        <w:rPr>
          <w:rFonts w:ascii="Times New Roman" w:hAnsi="Times New Roman" w:cs="Times New Roman"/>
          <w:sz w:val="24"/>
          <w:szCs w:val="24"/>
        </w:rPr>
        <w:t xml:space="preserve">This picture shows an exploded view of the clamp. This view allows for the process for assembling it to be shown. </w:t>
      </w:r>
    </w:p>
    <w:p w:rsidR="00173D36" w:rsidRPr="00146FC9" w:rsidRDefault="00173D36" w:rsidP="00173D36">
      <w:pPr>
        <w:spacing w:after="0" w:line="240" w:lineRule="auto"/>
        <w:rPr>
          <w:rFonts w:ascii="Times New Roman" w:hAnsi="Times New Roman" w:cs="Times New Roman"/>
          <w:sz w:val="24"/>
          <w:szCs w:val="24"/>
        </w:rPr>
      </w:pPr>
      <w:r w:rsidRPr="00146FC9">
        <w:rPr>
          <w:rFonts w:ascii="Times New Roman" w:hAnsi="Times New Roman" w:cs="Times New Roman"/>
          <w:noProof/>
          <w:sz w:val="24"/>
          <w:szCs w:val="24"/>
        </w:rPr>
        <w:drawing>
          <wp:inline distT="0" distB="0" distL="0" distR="0">
            <wp:extent cx="5943600" cy="4851578"/>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3600" cy="4851578"/>
                    </a:xfrm>
                    <a:prstGeom prst="rect">
                      <a:avLst/>
                    </a:prstGeom>
                    <a:noFill/>
                    <a:ln w="9525">
                      <a:noFill/>
                      <a:miter lim="800000"/>
                      <a:headEnd/>
                      <a:tailEnd/>
                    </a:ln>
                  </pic:spPr>
                </pic:pic>
              </a:graphicData>
            </a:graphic>
          </wp:inline>
        </w:drawing>
      </w: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73D36">
      <w:pPr>
        <w:spacing w:after="0" w:line="240" w:lineRule="auto"/>
        <w:rPr>
          <w:rFonts w:ascii="Times New Roman" w:hAnsi="Times New Roman" w:cs="Times New Roman"/>
          <w:sz w:val="24"/>
          <w:szCs w:val="24"/>
        </w:rPr>
      </w:pPr>
    </w:p>
    <w:p w:rsidR="00173D36" w:rsidRPr="00146FC9" w:rsidRDefault="00173D36" w:rsidP="0012000E">
      <w:pPr>
        <w:pStyle w:val="Heading2"/>
      </w:pPr>
      <w:bookmarkStart w:id="8" w:name="_Toc279678297"/>
      <w:r w:rsidRPr="00146FC9">
        <w:t>Summary</w:t>
      </w:r>
      <w:bookmarkEnd w:id="8"/>
    </w:p>
    <w:p w:rsidR="00173D36" w:rsidRPr="00146FC9" w:rsidRDefault="00173D36" w:rsidP="00173D36">
      <w:pPr>
        <w:spacing w:after="0" w:line="240" w:lineRule="auto"/>
        <w:rPr>
          <w:rFonts w:ascii="Times New Roman" w:hAnsi="Times New Roman" w:cs="Times New Roman"/>
          <w:b/>
          <w:sz w:val="24"/>
          <w:szCs w:val="24"/>
          <w:u w:val="single"/>
        </w:rPr>
      </w:pPr>
    </w:p>
    <w:p w:rsidR="00173D36" w:rsidRPr="00146FC9" w:rsidRDefault="00173D36" w:rsidP="00173D36">
      <w:pPr>
        <w:pStyle w:val="Default"/>
        <w:rPr>
          <w:rFonts w:ascii="Times New Roman" w:hAnsi="Times New Roman" w:cs="Times New Roman"/>
        </w:rPr>
      </w:pPr>
    </w:p>
    <w:p w:rsidR="00173D36" w:rsidRDefault="00173D36" w:rsidP="00173D36">
      <w:pPr>
        <w:spacing w:after="0" w:line="240" w:lineRule="auto"/>
        <w:rPr>
          <w:rFonts w:ascii="Times New Roman" w:hAnsi="Times New Roman" w:cs="Times New Roman"/>
          <w:sz w:val="24"/>
          <w:szCs w:val="24"/>
        </w:rPr>
      </w:pPr>
      <w:r w:rsidRPr="00146FC9">
        <w:rPr>
          <w:rFonts w:ascii="Times New Roman" w:hAnsi="Times New Roman" w:cs="Times New Roman"/>
          <w:sz w:val="24"/>
          <w:szCs w:val="24"/>
        </w:rPr>
        <w:t xml:space="preserve"> </w:t>
      </w:r>
      <w:r>
        <w:rPr>
          <w:rFonts w:ascii="Times New Roman" w:hAnsi="Times New Roman" w:cs="Times New Roman"/>
          <w:sz w:val="24"/>
          <w:szCs w:val="24"/>
        </w:rPr>
        <w:t xml:space="preserve">The body is </w:t>
      </w:r>
      <w:r w:rsidRPr="00146FC9">
        <w:rPr>
          <w:rFonts w:ascii="Times New Roman" w:hAnsi="Times New Roman" w:cs="Times New Roman"/>
          <w:sz w:val="24"/>
          <w:szCs w:val="24"/>
        </w:rPr>
        <w:t xml:space="preserve">cast molded with cast iron purchased from a cast iron supplier. The other three parts are to cast molded from carbon steel purchased from a carbon steel supplier. The facility will need to be laid out in a manner that on one end, the individual parts are be casted and then sent down conveyors to be cooled and finally to assembly line workers who will piece the device together using their work area and tools. The complete product should be then packaged in bulk and sent to redistributors on freight liners. Several cast molding machines will be needed that can do cast iron and carbon steel. Several conveyors will be needed, a multitude of workers, product packaging area, and truck loading bays. An office for supervisors, records, and employee clock in/out will be needed and the areas in the facility need to be positioned in a way that the entire process is as simple and effortless as possible to increase the </w:t>
      </w:r>
      <w:proofErr w:type="spellStart"/>
      <w:r w:rsidRPr="00146FC9">
        <w:rPr>
          <w:rFonts w:ascii="Times New Roman" w:hAnsi="Times New Roman" w:cs="Times New Roman"/>
          <w:sz w:val="24"/>
          <w:szCs w:val="24"/>
        </w:rPr>
        <w:t>ppm</w:t>
      </w:r>
      <w:proofErr w:type="spellEnd"/>
      <w:r w:rsidRPr="00146FC9">
        <w:rPr>
          <w:rFonts w:ascii="Times New Roman" w:hAnsi="Times New Roman" w:cs="Times New Roman"/>
          <w:sz w:val="24"/>
          <w:szCs w:val="24"/>
        </w:rPr>
        <w:t xml:space="preserve"> of each line and decrease to cost of production of each part.</w:t>
      </w:r>
    </w:p>
    <w:p w:rsidR="00173D36" w:rsidRDefault="00173D36" w:rsidP="00173D36">
      <w:pPr>
        <w:spacing w:after="0" w:line="240" w:lineRule="auto"/>
        <w:rPr>
          <w:rFonts w:ascii="Times New Roman" w:hAnsi="Times New Roman" w:cs="Times New Roman"/>
          <w:sz w:val="24"/>
          <w:szCs w:val="24"/>
        </w:rPr>
      </w:pPr>
    </w:p>
    <w:p w:rsidR="00173D36" w:rsidRDefault="00173D36" w:rsidP="00173D36">
      <w:pPr>
        <w:spacing w:after="0" w:line="240" w:lineRule="auto"/>
        <w:rPr>
          <w:rFonts w:ascii="Times New Roman" w:hAnsi="Times New Roman" w:cs="Times New Roman"/>
          <w:sz w:val="24"/>
          <w:szCs w:val="24"/>
        </w:rPr>
      </w:pPr>
    </w:p>
    <w:p w:rsidR="00173D36" w:rsidRDefault="00173D36" w:rsidP="0012000E">
      <w:pPr>
        <w:pStyle w:val="Heading2"/>
      </w:pPr>
      <w:bookmarkStart w:id="9" w:name="_Toc279678298"/>
      <w:r w:rsidRPr="009B13E3">
        <w:t>Conclusion</w:t>
      </w:r>
      <w:bookmarkEnd w:id="9"/>
    </w:p>
    <w:p w:rsidR="00173D36" w:rsidRDefault="00173D36" w:rsidP="00173D36">
      <w:pPr>
        <w:spacing w:after="0" w:line="240" w:lineRule="auto"/>
        <w:rPr>
          <w:rFonts w:ascii="Times New Roman" w:hAnsi="Times New Roman" w:cs="Times New Roman"/>
          <w:b/>
          <w:sz w:val="24"/>
          <w:szCs w:val="24"/>
          <w:u w:val="single"/>
        </w:rPr>
      </w:pPr>
    </w:p>
    <w:p w:rsidR="00173D36" w:rsidRPr="009B13E3" w:rsidRDefault="00173D36" w:rsidP="00173D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Our C-Clamp will be sturdy, reliable, and thoroughly tested for quality. Since the clamp will be made of cast iron and carbon steel, we are expectant of our product to have a long life span. Our machines will be operated by human workers, but our options are open to some computerized programs. We will train all of our workers thoroughly to OHSAA plus our own standards. </w:t>
      </w:r>
    </w:p>
    <w:p w:rsidR="00173D36" w:rsidRDefault="00173D36">
      <w:r>
        <w:br w:type="page"/>
      </w:r>
    </w:p>
    <w:p w:rsidR="00173D36" w:rsidRDefault="00173D36" w:rsidP="00635475">
      <w:pPr>
        <w:pStyle w:val="Heading1"/>
        <w:jc w:val="center"/>
      </w:pPr>
      <w:bookmarkStart w:id="10" w:name="_Toc279678299"/>
      <w:r>
        <w:lastRenderedPageBreak/>
        <w:t>Phase II</w:t>
      </w:r>
      <w:r w:rsidR="00635475">
        <w:t>: Process Design</w:t>
      </w:r>
      <w:bookmarkEnd w:id="10"/>
    </w:p>
    <w:p w:rsidR="00173D36" w:rsidRDefault="00173D36" w:rsidP="0012000E">
      <w:pPr>
        <w:pStyle w:val="Heading2"/>
        <w:rPr>
          <w:rFonts w:eastAsia="Times New Roman"/>
        </w:rPr>
      </w:pPr>
      <w:bookmarkStart w:id="11" w:name="_Toc279678300"/>
      <w:r w:rsidRPr="00416445">
        <w:rPr>
          <w:rFonts w:eastAsia="Times New Roman"/>
        </w:rPr>
        <w:t>Manufacturing route sheets</w:t>
      </w:r>
      <w:bookmarkEnd w:id="11"/>
    </w:p>
    <w:tbl>
      <w:tblPr>
        <w:tblW w:w="8960" w:type="dxa"/>
        <w:tblInd w:w="93" w:type="dxa"/>
        <w:tblLook w:val="04A0"/>
      </w:tblPr>
      <w:tblGrid>
        <w:gridCol w:w="1460"/>
        <w:gridCol w:w="1444"/>
        <w:gridCol w:w="1620"/>
        <w:gridCol w:w="1480"/>
        <w:gridCol w:w="1000"/>
        <w:gridCol w:w="1115"/>
        <w:gridCol w:w="1180"/>
      </w:tblGrid>
      <w:tr w:rsidR="00173D36" w:rsidRPr="002D13F9" w:rsidTr="00140BD4">
        <w:trPr>
          <w:trHeight w:val="300"/>
        </w:trPr>
        <w:tc>
          <w:tcPr>
            <w:tcW w:w="896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center"/>
              <w:rPr>
                <w:rFonts w:ascii="Calibri" w:eastAsia="Times New Roman" w:hAnsi="Calibri" w:cs="Calibri"/>
                <w:b/>
                <w:bCs/>
                <w:color w:val="000000"/>
              </w:rPr>
            </w:pPr>
            <w:r w:rsidRPr="002D13F9">
              <w:rPr>
                <w:rFonts w:ascii="Calibri" w:eastAsia="Times New Roman" w:hAnsi="Calibri" w:cs="Calibri"/>
                <w:b/>
                <w:bCs/>
                <w:color w:val="000000"/>
              </w:rPr>
              <w:t>ROUTE SHEET</w:t>
            </w:r>
          </w:p>
        </w:tc>
      </w:tr>
      <w:tr w:rsidR="00173D36" w:rsidRPr="002D13F9" w:rsidTr="00140BD4">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b/>
                <w:bCs/>
                <w:color w:val="000000"/>
              </w:rPr>
            </w:pPr>
            <w:r w:rsidRPr="002D13F9">
              <w:rPr>
                <w:rFonts w:ascii="Calibri" w:eastAsia="Times New Roman" w:hAnsi="Calibri" w:cs="Calibri"/>
                <w:b/>
                <w:bCs/>
                <w:color w:val="000000"/>
              </w:rPr>
              <w:t>PART NAME</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C-Body</w:t>
            </w:r>
          </w:p>
        </w:tc>
        <w:tc>
          <w:tcPr>
            <w:tcW w:w="162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b/>
                <w:bCs/>
                <w:color w:val="000000"/>
              </w:rPr>
            </w:pPr>
            <w:r w:rsidRPr="002D13F9">
              <w:rPr>
                <w:rFonts w:ascii="Calibri" w:eastAsia="Times New Roman" w:hAnsi="Calibri" w:cs="Calibri"/>
                <w:b/>
                <w:bCs/>
                <w:color w:val="000000"/>
              </w:rPr>
              <w:t>DATE</w:t>
            </w:r>
          </w:p>
        </w:tc>
        <w:tc>
          <w:tcPr>
            <w:tcW w:w="148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10/16/2010</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b/>
                <w:bCs/>
                <w:color w:val="000000"/>
              </w:rPr>
            </w:pPr>
            <w:r w:rsidRPr="002D13F9">
              <w:rPr>
                <w:rFonts w:ascii="Calibri" w:eastAsia="Times New Roman" w:hAnsi="Calibri" w:cs="Calibri"/>
                <w:b/>
                <w:bCs/>
                <w:color w:val="000000"/>
              </w:rPr>
              <w:t>DRAWING NUMBER</w:t>
            </w:r>
          </w:p>
        </w:tc>
        <w:tc>
          <w:tcPr>
            <w:tcW w:w="106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1</w:t>
            </w:r>
          </w:p>
        </w:tc>
      </w:tr>
      <w:tr w:rsidR="00173D36" w:rsidRPr="002D13F9" w:rsidTr="00140BD4">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b/>
                <w:bCs/>
                <w:color w:val="000000"/>
              </w:rPr>
            </w:pPr>
            <w:r w:rsidRPr="002D13F9">
              <w:rPr>
                <w:rFonts w:ascii="Calibri" w:eastAsia="Times New Roman" w:hAnsi="Calibri" w:cs="Calibri"/>
                <w:b/>
                <w:bCs/>
                <w:color w:val="000000"/>
              </w:rPr>
              <w:t>PART NUMBER</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1</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b/>
                <w:bCs/>
                <w:color w:val="000000"/>
              </w:rPr>
            </w:pPr>
            <w:r w:rsidRPr="002D13F9">
              <w:rPr>
                <w:rFonts w:ascii="Calibri" w:eastAsia="Times New Roman" w:hAnsi="Calibri" w:cs="Calibri"/>
                <w:b/>
                <w:bCs/>
                <w:color w:val="000000"/>
              </w:rPr>
              <w:t>PREPARED BY</w:t>
            </w:r>
          </w:p>
        </w:tc>
        <w:tc>
          <w:tcPr>
            <w:tcW w:w="1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center"/>
              <w:rPr>
                <w:rFonts w:ascii="Calibri" w:eastAsia="Times New Roman" w:hAnsi="Calibri" w:cs="Calibri"/>
                <w:color w:val="000000"/>
              </w:rPr>
            </w:pPr>
            <w:r w:rsidRPr="002D13F9">
              <w:rPr>
                <w:rFonts w:ascii="Calibri" w:eastAsia="Times New Roman" w:hAnsi="Calibri" w:cs="Calibri"/>
                <w:color w:val="000000"/>
              </w:rPr>
              <w:t>Brian Salyer</w:t>
            </w:r>
          </w:p>
        </w:tc>
        <w:tc>
          <w:tcPr>
            <w:tcW w:w="20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b/>
                <w:bCs/>
                <w:color w:val="000000"/>
              </w:rPr>
            </w:pPr>
            <w:r w:rsidRPr="002D13F9">
              <w:rPr>
                <w:rFonts w:ascii="Calibri" w:eastAsia="Times New Roman" w:hAnsi="Calibri" w:cs="Calibri"/>
                <w:b/>
                <w:bCs/>
                <w:color w:val="000000"/>
              </w:rPr>
              <w:t>LOT SIZE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center"/>
              <w:rPr>
                <w:rFonts w:ascii="Calibri" w:eastAsia="Times New Roman" w:hAnsi="Calibri" w:cs="Calibri"/>
                <w:color w:val="000000"/>
              </w:rPr>
            </w:pPr>
            <w:r w:rsidRPr="002D13F9">
              <w:rPr>
                <w:rFonts w:ascii="Calibri" w:eastAsia="Times New Roman" w:hAnsi="Calibri" w:cs="Calibri"/>
                <w:color w:val="000000"/>
              </w:rPr>
              <w:t>100</w:t>
            </w:r>
          </w:p>
        </w:tc>
      </w:tr>
      <w:tr w:rsidR="00173D36" w:rsidRPr="002D13F9" w:rsidTr="00140BD4">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b/>
                <w:bCs/>
                <w:color w:val="000000"/>
              </w:rPr>
            </w:pPr>
            <w:r w:rsidRPr="002D13F9">
              <w:rPr>
                <w:rFonts w:ascii="Calibri" w:eastAsia="Times New Roman" w:hAnsi="Calibri" w:cs="Calibri"/>
                <w:b/>
                <w:bCs/>
                <w:color w:val="000000"/>
              </w:rPr>
              <w:t>MATERIAL</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Cast Iron</w:t>
            </w:r>
          </w:p>
        </w:tc>
        <w:tc>
          <w:tcPr>
            <w:tcW w:w="1620" w:type="dxa"/>
            <w:vMerge/>
            <w:tcBorders>
              <w:top w:val="nil"/>
              <w:left w:val="single" w:sz="4" w:space="0" w:color="auto"/>
              <w:bottom w:val="single" w:sz="4" w:space="0" w:color="auto"/>
              <w:right w:val="single" w:sz="4" w:space="0" w:color="auto"/>
            </w:tcBorders>
            <w:vAlign w:val="center"/>
            <w:hideMark/>
          </w:tcPr>
          <w:p w:rsidR="00173D36" w:rsidRPr="002D13F9" w:rsidRDefault="00173D36" w:rsidP="00140BD4">
            <w:pPr>
              <w:spacing w:after="0" w:line="240" w:lineRule="auto"/>
              <w:rPr>
                <w:rFonts w:ascii="Calibri" w:eastAsia="Times New Roman" w:hAnsi="Calibri" w:cs="Calibri"/>
                <w:b/>
                <w:bCs/>
                <w:color w:val="000000"/>
              </w:rPr>
            </w:pPr>
          </w:p>
        </w:tc>
        <w:tc>
          <w:tcPr>
            <w:tcW w:w="1480" w:type="dxa"/>
            <w:vMerge/>
            <w:tcBorders>
              <w:top w:val="nil"/>
              <w:left w:val="single" w:sz="4" w:space="0" w:color="auto"/>
              <w:bottom w:val="single" w:sz="4" w:space="0" w:color="auto"/>
              <w:right w:val="single" w:sz="4" w:space="0" w:color="auto"/>
            </w:tcBorders>
            <w:vAlign w:val="center"/>
            <w:hideMark/>
          </w:tcPr>
          <w:p w:rsidR="00173D36" w:rsidRPr="002D13F9" w:rsidRDefault="00173D36" w:rsidP="00140BD4">
            <w:pPr>
              <w:spacing w:after="0" w:line="240" w:lineRule="auto"/>
              <w:rPr>
                <w:rFonts w:ascii="Calibri" w:eastAsia="Times New Roman" w:hAnsi="Calibri" w:cs="Calibri"/>
                <w:color w:val="000000"/>
              </w:rPr>
            </w:pPr>
          </w:p>
        </w:tc>
        <w:tc>
          <w:tcPr>
            <w:tcW w:w="2040" w:type="dxa"/>
            <w:gridSpan w:val="2"/>
            <w:vMerge/>
            <w:tcBorders>
              <w:top w:val="single" w:sz="4" w:space="0" w:color="auto"/>
              <w:left w:val="single" w:sz="4" w:space="0" w:color="auto"/>
              <w:bottom w:val="single" w:sz="4" w:space="0" w:color="auto"/>
              <w:right w:val="single" w:sz="4" w:space="0" w:color="auto"/>
            </w:tcBorders>
            <w:vAlign w:val="center"/>
            <w:hideMark/>
          </w:tcPr>
          <w:p w:rsidR="00173D36" w:rsidRPr="002D13F9" w:rsidRDefault="00173D36" w:rsidP="00140BD4">
            <w:pPr>
              <w:spacing w:after="0" w:line="240" w:lineRule="auto"/>
              <w:rPr>
                <w:rFonts w:ascii="Calibri" w:eastAsia="Times New Roman" w:hAnsi="Calibri" w:cs="Calibri"/>
                <w:b/>
                <w:bCs/>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173D36" w:rsidRPr="002D13F9" w:rsidRDefault="00173D36" w:rsidP="00140BD4">
            <w:pPr>
              <w:spacing w:after="0" w:line="240" w:lineRule="auto"/>
              <w:rPr>
                <w:rFonts w:ascii="Calibri" w:eastAsia="Times New Roman" w:hAnsi="Calibri" w:cs="Calibri"/>
                <w:color w:val="000000"/>
              </w:rPr>
            </w:pPr>
          </w:p>
        </w:tc>
      </w:tr>
      <w:tr w:rsidR="00173D36" w:rsidRPr="002D13F9" w:rsidTr="00140BD4">
        <w:trPr>
          <w:trHeight w:val="1200"/>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jc w:val="center"/>
              <w:rPr>
                <w:rFonts w:ascii="Calibri" w:eastAsia="Times New Roman" w:hAnsi="Calibri" w:cs="Calibri"/>
                <w:b/>
                <w:bCs/>
                <w:color w:val="000000"/>
              </w:rPr>
            </w:pPr>
            <w:r w:rsidRPr="002D13F9">
              <w:rPr>
                <w:rFonts w:ascii="Calibri" w:eastAsia="Times New Roman" w:hAnsi="Calibri" w:cs="Calibri"/>
                <w:b/>
                <w:bCs/>
                <w:color w:val="000000"/>
              </w:rPr>
              <w:t>OPERATION</w:t>
            </w:r>
            <w:r w:rsidRPr="002D13F9">
              <w:rPr>
                <w:rFonts w:ascii="Calibri" w:eastAsia="Times New Roman" w:hAnsi="Calibri" w:cs="Calibri"/>
                <w:b/>
                <w:bCs/>
                <w:color w:val="000000"/>
              </w:rPr>
              <w:br/>
              <w:t>NUMBER</w:t>
            </w:r>
          </w:p>
        </w:tc>
        <w:tc>
          <w:tcPr>
            <w:tcW w:w="130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jc w:val="center"/>
              <w:rPr>
                <w:rFonts w:ascii="Calibri" w:eastAsia="Times New Roman" w:hAnsi="Calibri" w:cs="Calibri"/>
                <w:b/>
                <w:bCs/>
                <w:color w:val="000000"/>
              </w:rPr>
            </w:pPr>
            <w:r w:rsidRPr="002D13F9">
              <w:rPr>
                <w:rFonts w:ascii="Calibri" w:eastAsia="Times New Roman" w:hAnsi="Calibri" w:cs="Calibri"/>
                <w:b/>
                <w:bCs/>
                <w:color w:val="000000"/>
              </w:rPr>
              <w:t>OPERATION</w:t>
            </w:r>
            <w:r w:rsidRPr="002D13F9">
              <w:rPr>
                <w:rFonts w:ascii="Calibri" w:eastAsia="Times New Roman" w:hAnsi="Calibri" w:cs="Calibri"/>
                <w:b/>
                <w:bCs/>
                <w:color w:val="000000"/>
              </w:rPr>
              <w:br/>
              <w:t>DESCRIPTION</w:t>
            </w:r>
          </w:p>
        </w:tc>
        <w:tc>
          <w:tcPr>
            <w:tcW w:w="162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jc w:val="center"/>
              <w:rPr>
                <w:rFonts w:ascii="Calibri" w:eastAsia="Times New Roman" w:hAnsi="Calibri" w:cs="Calibri"/>
                <w:b/>
                <w:bCs/>
                <w:color w:val="000000"/>
              </w:rPr>
            </w:pPr>
            <w:r w:rsidRPr="002D13F9">
              <w:rPr>
                <w:rFonts w:ascii="Calibri" w:eastAsia="Times New Roman" w:hAnsi="Calibri" w:cs="Calibri"/>
                <w:b/>
                <w:bCs/>
                <w:color w:val="000000"/>
              </w:rPr>
              <w:t>MACHINE NAME</w:t>
            </w:r>
          </w:p>
        </w:tc>
        <w:tc>
          <w:tcPr>
            <w:tcW w:w="148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jc w:val="center"/>
              <w:rPr>
                <w:rFonts w:ascii="Calibri" w:eastAsia="Times New Roman" w:hAnsi="Calibri" w:cs="Calibri"/>
                <w:b/>
                <w:bCs/>
                <w:color w:val="000000"/>
              </w:rPr>
            </w:pPr>
            <w:r w:rsidRPr="002D13F9">
              <w:rPr>
                <w:rFonts w:ascii="Calibri" w:eastAsia="Times New Roman" w:hAnsi="Calibri" w:cs="Calibri"/>
                <w:b/>
                <w:bCs/>
                <w:color w:val="000000"/>
              </w:rPr>
              <w:t>JIGS, TOOLS,</w:t>
            </w:r>
            <w:r w:rsidRPr="002D13F9">
              <w:rPr>
                <w:rFonts w:ascii="Calibri" w:eastAsia="Times New Roman" w:hAnsi="Calibri" w:cs="Calibri"/>
                <w:b/>
                <w:bCs/>
                <w:color w:val="000000"/>
              </w:rPr>
              <w:br/>
              <w:t>FIXTURES, ETC.</w:t>
            </w:r>
          </w:p>
        </w:tc>
        <w:tc>
          <w:tcPr>
            <w:tcW w:w="100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jc w:val="center"/>
              <w:rPr>
                <w:rFonts w:ascii="Calibri" w:eastAsia="Times New Roman" w:hAnsi="Calibri" w:cs="Calibri"/>
                <w:b/>
                <w:bCs/>
                <w:color w:val="000000"/>
              </w:rPr>
            </w:pPr>
            <w:r w:rsidRPr="002D13F9">
              <w:rPr>
                <w:rFonts w:ascii="Calibri" w:eastAsia="Times New Roman" w:hAnsi="Calibri" w:cs="Calibri"/>
                <w:b/>
                <w:bCs/>
                <w:color w:val="000000"/>
              </w:rPr>
              <w:t>STD. TIME</w:t>
            </w:r>
            <w:r w:rsidRPr="002D13F9">
              <w:rPr>
                <w:rFonts w:ascii="Calibri" w:eastAsia="Times New Roman" w:hAnsi="Calibri" w:cs="Calibri"/>
                <w:b/>
                <w:bCs/>
                <w:color w:val="000000"/>
              </w:rPr>
              <w:br/>
              <w:t>(sec)</w:t>
            </w:r>
          </w:p>
        </w:tc>
        <w:tc>
          <w:tcPr>
            <w:tcW w:w="104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jc w:val="center"/>
              <w:rPr>
                <w:rFonts w:ascii="Calibri" w:eastAsia="Times New Roman" w:hAnsi="Calibri" w:cs="Calibri"/>
                <w:b/>
                <w:bCs/>
                <w:color w:val="000000"/>
              </w:rPr>
            </w:pPr>
            <w:r w:rsidRPr="002D13F9">
              <w:rPr>
                <w:rFonts w:ascii="Calibri" w:eastAsia="Times New Roman" w:hAnsi="Calibri" w:cs="Calibri"/>
                <w:b/>
                <w:bCs/>
                <w:color w:val="000000"/>
              </w:rPr>
              <w:t>MACHINE</w:t>
            </w:r>
            <w:r w:rsidRPr="002D13F9">
              <w:rPr>
                <w:rFonts w:ascii="Calibri" w:eastAsia="Times New Roman" w:hAnsi="Calibri" w:cs="Calibri"/>
                <w:b/>
                <w:bCs/>
                <w:color w:val="000000"/>
              </w:rPr>
              <w:br/>
              <w:t>CAPACITY</w:t>
            </w:r>
            <w:r w:rsidRPr="002D13F9">
              <w:rPr>
                <w:rFonts w:ascii="Calibri" w:eastAsia="Times New Roman" w:hAnsi="Calibri" w:cs="Calibri"/>
                <w:b/>
                <w:bCs/>
                <w:color w:val="000000"/>
              </w:rPr>
              <w:br/>
              <w:t>PER HOUR</w:t>
            </w:r>
          </w:p>
        </w:tc>
        <w:tc>
          <w:tcPr>
            <w:tcW w:w="106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jc w:val="center"/>
              <w:rPr>
                <w:rFonts w:ascii="Calibri" w:eastAsia="Times New Roman" w:hAnsi="Calibri" w:cs="Calibri"/>
                <w:b/>
                <w:bCs/>
                <w:color w:val="000000"/>
              </w:rPr>
            </w:pPr>
            <w:r w:rsidRPr="002D13F9">
              <w:rPr>
                <w:rFonts w:ascii="Calibri" w:eastAsia="Times New Roman" w:hAnsi="Calibri" w:cs="Calibri"/>
                <w:b/>
                <w:bCs/>
                <w:color w:val="000000"/>
              </w:rPr>
              <w:t>MATERIAL</w:t>
            </w:r>
            <w:r w:rsidRPr="002D13F9">
              <w:rPr>
                <w:rFonts w:ascii="Calibri" w:eastAsia="Times New Roman" w:hAnsi="Calibri" w:cs="Calibri"/>
                <w:b/>
                <w:bCs/>
                <w:color w:val="000000"/>
              </w:rPr>
              <w:br/>
              <w:t>REQUIRED</w:t>
            </w:r>
            <w:r w:rsidRPr="002D13F9">
              <w:rPr>
                <w:rFonts w:ascii="Calibri" w:eastAsia="Times New Roman" w:hAnsi="Calibri" w:cs="Calibri"/>
                <w:b/>
                <w:bCs/>
                <w:color w:val="000000"/>
              </w:rPr>
              <w:br/>
              <w:t>QUANTITY</w:t>
            </w:r>
          </w:p>
        </w:tc>
      </w:tr>
      <w:tr w:rsidR="00173D36" w:rsidRPr="002D13F9" w:rsidTr="00140BD4">
        <w:trPr>
          <w:trHeight w:val="63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1</w:t>
            </w:r>
          </w:p>
        </w:tc>
        <w:tc>
          <w:tcPr>
            <w:tcW w:w="130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Inject Iron</w:t>
            </w:r>
            <w:r w:rsidRPr="002D13F9">
              <w:rPr>
                <w:rFonts w:ascii="Calibri" w:eastAsia="Times New Roman" w:hAnsi="Calibri" w:cs="Calibri"/>
                <w:color w:val="000000"/>
              </w:rPr>
              <w:br/>
              <w:t>into Cast</w:t>
            </w:r>
          </w:p>
        </w:tc>
        <w:tc>
          <w:tcPr>
            <w:tcW w:w="162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 xml:space="preserve">Cast Iron </w:t>
            </w:r>
            <w:r w:rsidRPr="002D13F9">
              <w:rPr>
                <w:rFonts w:ascii="Calibri" w:eastAsia="Times New Roman" w:hAnsi="Calibri" w:cs="Calibri"/>
                <w:color w:val="000000"/>
              </w:rPr>
              <w:br/>
              <w:t>Injection Mold</w:t>
            </w:r>
          </w:p>
        </w:tc>
        <w:tc>
          <w:tcPr>
            <w:tcW w:w="148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 xml:space="preserve">Wrench and </w:t>
            </w:r>
            <w:r w:rsidRPr="002D13F9">
              <w:rPr>
                <w:rFonts w:ascii="Calibri" w:eastAsia="Times New Roman" w:hAnsi="Calibri" w:cs="Calibri"/>
                <w:color w:val="000000"/>
              </w:rPr>
              <w:br/>
              <w:t>Injection Keys</w:t>
            </w:r>
          </w:p>
        </w:tc>
        <w:tc>
          <w:tcPr>
            <w:tcW w:w="100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10</w:t>
            </w:r>
          </w:p>
        </w:tc>
        <w:tc>
          <w:tcPr>
            <w:tcW w:w="104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360</w:t>
            </w:r>
          </w:p>
        </w:tc>
        <w:tc>
          <w:tcPr>
            <w:tcW w:w="106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2 lbs</w:t>
            </w:r>
          </w:p>
        </w:tc>
      </w:tr>
      <w:tr w:rsidR="00173D36" w:rsidRPr="002D13F9" w:rsidTr="00140BD4">
        <w:trPr>
          <w:trHeight w:val="6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2</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Let Cast Cool</w:t>
            </w:r>
          </w:p>
        </w:tc>
        <w:tc>
          <w:tcPr>
            <w:tcW w:w="162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Cool Down Line</w:t>
            </w:r>
          </w:p>
        </w:tc>
        <w:tc>
          <w:tcPr>
            <w:tcW w:w="148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Hook and Bar</w:t>
            </w:r>
          </w:p>
        </w:tc>
        <w:tc>
          <w:tcPr>
            <w:tcW w:w="100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600</w:t>
            </w:r>
          </w:p>
        </w:tc>
        <w:tc>
          <w:tcPr>
            <w:tcW w:w="104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400</w:t>
            </w:r>
          </w:p>
        </w:tc>
        <w:tc>
          <w:tcPr>
            <w:tcW w:w="106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 </w:t>
            </w:r>
          </w:p>
        </w:tc>
      </w:tr>
      <w:tr w:rsidR="00173D36" w:rsidRPr="002D13F9" w:rsidTr="00140BD4">
        <w:trPr>
          <w:trHeight w:val="6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3</w:t>
            </w:r>
          </w:p>
        </w:tc>
        <w:tc>
          <w:tcPr>
            <w:tcW w:w="130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Remove Part</w:t>
            </w:r>
            <w:r w:rsidRPr="002D13F9">
              <w:rPr>
                <w:rFonts w:ascii="Calibri" w:eastAsia="Times New Roman" w:hAnsi="Calibri" w:cs="Calibri"/>
                <w:color w:val="000000"/>
              </w:rPr>
              <w:br/>
              <w:t>from Cast</w:t>
            </w:r>
          </w:p>
        </w:tc>
        <w:tc>
          <w:tcPr>
            <w:tcW w:w="162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 xml:space="preserve">Crowbar and </w:t>
            </w:r>
            <w:r w:rsidRPr="002D13F9">
              <w:rPr>
                <w:rFonts w:ascii="Calibri" w:eastAsia="Times New Roman" w:hAnsi="Calibri" w:cs="Calibri"/>
                <w:color w:val="000000"/>
              </w:rPr>
              <w:br/>
              <w:t>Hammer</w:t>
            </w:r>
          </w:p>
        </w:tc>
        <w:tc>
          <w:tcPr>
            <w:tcW w:w="148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 xml:space="preserve">Crowbar and </w:t>
            </w:r>
            <w:r w:rsidRPr="002D13F9">
              <w:rPr>
                <w:rFonts w:ascii="Calibri" w:eastAsia="Times New Roman" w:hAnsi="Calibri" w:cs="Calibri"/>
                <w:color w:val="000000"/>
              </w:rPr>
              <w:br/>
              <w:t>Hammer</w:t>
            </w:r>
          </w:p>
        </w:tc>
        <w:tc>
          <w:tcPr>
            <w:tcW w:w="100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30</w:t>
            </w:r>
          </w:p>
        </w:tc>
        <w:tc>
          <w:tcPr>
            <w:tcW w:w="104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120</w:t>
            </w:r>
          </w:p>
        </w:tc>
        <w:tc>
          <w:tcPr>
            <w:tcW w:w="106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 </w:t>
            </w:r>
          </w:p>
        </w:tc>
      </w:tr>
      <w:tr w:rsidR="00173D36" w:rsidRPr="002D13F9" w:rsidTr="00140BD4">
        <w:trPr>
          <w:trHeight w:val="73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4</w:t>
            </w:r>
          </w:p>
        </w:tc>
        <w:tc>
          <w:tcPr>
            <w:tcW w:w="1300" w:type="dxa"/>
            <w:tcBorders>
              <w:top w:val="nil"/>
              <w:left w:val="nil"/>
              <w:bottom w:val="single" w:sz="4" w:space="0" w:color="auto"/>
              <w:right w:val="single" w:sz="4" w:space="0" w:color="auto"/>
            </w:tcBorders>
            <w:shd w:val="clear" w:color="auto" w:fill="auto"/>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G</w:t>
            </w:r>
            <w:r>
              <w:rPr>
                <w:rFonts w:ascii="Calibri" w:eastAsia="Times New Roman" w:hAnsi="Calibri" w:cs="Calibri"/>
                <w:color w:val="000000"/>
              </w:rPr>
              <w:t>r</w:t>
            </w:r>
            <w:r w:rsidRPr="002D13F9">
              <w:rPr>
                <w:rFonts w:ascii="Calibri" w:eastAsia="Times New Roman" w:hAnsi="Calibri" w:cs="Calibri"/>
                <w:color w:val="000000"/>
              </w:rPr>
              <w:t>ind off</w:t>
            </w:r>
            <w:r w:rsidRPr="002D13F9">
              <w:rPr>
                <w:rFonts w:ascii="Calibri" w:eastAsia="Times New Roman" w:hAnsi="Calibri" w:cs="Calibri"/>
                <w:color w:val="000000"/>
              </w:rPr>
              <w:br/>
              <w:t>Nubs</w:t>
            </w:r>
          </w:p>
        </w:tc>
        <w:tc>
          <w:tcPr>
            <w:tcW w:w="162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Grinder</w:t>
            </w:r>
          </w:p>
        </w:tc>
        <w:tc>
          <w:tcPr>
            <w:tcW w:w="148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Grinder</w:t>
            </w:r>
          </w:p>
        </w:tc>
        <w:tc>
          <w:tcPr>
            <w:tcW w:w="100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45</w:t>
            </w:r>
          </w:p>
        </w:tc>
        <w:tc>
          <w:tcPr>
            <w:tcW w:w="104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jc w:val="right"/>
              <w:rPr>
                <w:rFonts w:ascii="Calibri" w:eastAsia="Times New Roman" w:hAnsi="Calibri" w:cs="Calibri"/>
                <w:color w:val="000000"/>
              </w:rPr>
            </w:pPr>
            <w:r w:rsidRPr="002D13F9">
              <w:rPr>
                <w:rFonts w:ascii="Calibri" w:eastAsia="Times New Roman" w:hAnsi="Calibri" w:cs="Calibri"/>
                <w:color w:val="000000"/>
              </w:rPr>
              <w:t>80</w:t>
            </w:r>
          </w:p>
        </w:tc>
        <w:tc>
          <w:tcPr>
            <w:tcW w:w="1060" w:type="dxa"/>
            <w:tcBorders>
              <w:top w:val="nil"/>
              <w:left w:val="nil"/>
              <w:bottom w:val="single" w:sz="4" w:space="0" w:color="auto"/>
              <w:right w:val="single" w:sz="4" w:space="0" w:color="auto"/>
            </w:tcBorders>
            <w:shd w:val="clear" w:color="auto" w:fill="auto"/>
            <w:noWrap/>
            <w:vAlign w:val="bottom"/>
            <w:hideMark/>
          </w:tcPr>
          <w:p w:rsidR="00173D36" w:rsidRPr="002D13F9" w:rsidRDefault="00173D36" w:rsidP="00140BD4">
            <w:pPr>
              <w:spacing w:after="0" w:line="240" w:lineRule="auto"/>
              <w:rPr>
                <w:rFonts w:ascii="Calibri" w:eastAsia="Times New Roman" w:hAnsi="Calibri" w:cs="Calibri"/>
                <w:color w:val="000000"/>
              </w:rPr>
            </w:pPr>
            <w:r w:rsidRPr="002D13F9">
              <w:rPr>
                <w:rFonts w:ascii="Calibri" w:eastAsia="Times New Roman" w:hAnsi="Calibri" w:cs="Calibri"/>
                <w:color w:val="000000"/>
              </w:rPr>
              <w:t> </w:t>
            </w:r>
          </w:p>
        </w:tc>
      </w:tr>
    </w:tbl>
    <w:p w:rsidR="00173D36" w:rsidRDefault="00173D36" w:rsidP="00173D36">
      <w:pPr>
        <w:spacing w:before="100" w:beforeAutospacing="1" w:after="100" w:afterAutospacing="1" w:line="240" w:lineRule="auto"/>
        <w:rPr>
          <w:rFonts w:ascii="Arial" w:eastAsia="Times New Roman" w:hAnsi="Arial" w:cs="Arial"/>
          <w:color w:val="000000"/>
          <w:sz w:val="24"/>
          <w:szCs w:val="24"/>
        </w:rPr>
      </w:pPr>
    </w:p>
    <w:p w:rsidR="00173D36" w:rsidRDefault="00173D36" w:rsidP="00173D36">
      <w:pPr>
        <w:spacing w:before="100" w:beforeAutospacing="1" w:after="100" w:afterAutospacing="1" w:line="240" w:lineRule="auto"/>
        <w:rPr>
          <w:rFonts w:ascii="Arial" w:eastAsia="Times New Roman" w:hAnsi="Arial" w:cs="Arial"/>
          <w:color w:val="000000"/>
          <w:sz w:val="24"/>
          <w:szCs w:val="24"/>
        </w:rPr>
      </w:pPr>
    </w:p>
    <w:tbl>
      <w:tblPr>
        <w:tblW w:w="8960" w:type="dxa"/>
        <w:tblInd w:w="93" w:type="dxa"/>
        <w:tblLook w:val="04A0"/>
      </w:tblPr>
      <w:tblGrid>
        <w:gridCol w:w="1460"/>
        <w:gridCol w:w="1444"/>
        <w:gridCol w:w="1620"/>
        <w:gridCol w:w="1480"/>
        <w:gridCol w:w="1000"/>
        <w:gridCol w:w="1115"/>
        <w:gridCol w:w="1180"/>
      </w:tblGrid>
      <w:tr w:rsidR="00173D36" w:rsidRPr="00F52C48" w:rsidTr="00140BD4">
        <w:trPr>
          <w:trHeight w:val="300"/>
        </w:trPr>
        <w:tc>
          <w:tcPr>
            <w:tcW w:w="896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ROUTE SHEET</w:t>
            </w:r>
          </w:p>
        </w:tc>
      </w:tr>
      <w:tr w:rsidR="00173D36" w:rsidRPr="00F52C48" w:rsidTr="00140BD4">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PART NAME</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xml:space="preserve">S </w:t>
            </w:r>
            <w:proofErr w:type="spellStart"/>
            <w:r w:rsidRPr="00F52C48">
              <w:rPr>
                <w:rFonts w:ascii="Calibri" w:eastAsia="Times New Roman" w:hAnsi="Calibri" w:cs="Calibri"/>
                <w:color w:val="000000"/>
              </w:rPr>
              <w:t>Hndl</w:t>
            </w:r>
            <w:proofErr w:type="spellEnd"/>
            <w:r w:rsidRPr="00F52C48">
              <w:rPr>
                <w:rFonts w:ascii="Calibri" w:eastAsia="Times New Roman" w:hAnsi="Calibri" w:cs="Calibri"/>
                <w:color w:val="000000"/>
              </w:rPr>
              <w:t xml:space="preserve"> Rod</w:t>
            </w:r>
          </w:p>
        </w:tc>
        <w:tc>
          <w:tcPr>
            <w:tcW w:w="162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DATE</w:t>
            </w:r>
          </w:p>
        </w:tc>
        <w:tc>
          <w:tcPr>
            <w:tcW w:w="148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10/16/2010</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DRAWING NUMBER</w:t>
            </w:r>
          </w:p>
        </w:tc>
        <w:tc>
          <w:tcPr>
            <w:tcW w:w="106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2</w:t>
            </w:r>
          </w:p>
        </w:tc>
      </w:tr>
      <w:tr w:rsidR="00173D36" w:rsidRPr="00F52C48" w:rsidTr="00140BD4">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PART NUMBER</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2</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PREPARED BY</w:t>
            </w:r>
          </w:p>
        </w:tc>
        <w:tc>
          <w:tcPr>
            <w:tcW w:w="1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center"/>
              <w:rPr>
                <w:rFonts w:ascii="Calibri" w:eastAsia="Times New Roman" w:hAnsi="Calibri" w:cs="Calibri"/>
                <w:color w:val="000000"/>
              </w:rPr>
            </w:pPr>
            <w:r w:rsidRPr="00F52C48">
              <w:rPr>
                <w:rFonts w:ascii="Calibri" w:eastAsia="Times New Roman" w:hAnsi="Calibri" w:cs="Calibri"/>
                <w:color w:val="000000"/>
              </w:rPr>
              <w:t>Brian Salyer</w:t>
            </w:r>
          </w:p>
        </w:tc>
        <w:tc>
          <w:tcPr>
            <w:tcW w:w="20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LOT SIZE</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center"/>
              <w:rPr>
                <w:rFonts w:ascii="Calibri" w:eastAsia="Times New Roman" w:hAnsi="Calibri" w:cs="Calibri"/>
                <w:color w:val="000000"/>
              </w:rPr>
            </w:pPr>
            <w:r w:rsidRPr="00F52C48">
              <w:rPr>
                <w:rFonts w:ascii="Calibri" w:eastAsia="Times New Roman" w:hAnsi="Calibri" w:cs="Calibri"/>
                <w:color w:val="000000"/>
              </w:rPr>
              <w:t>100</w:t>
            </w:r>
          </w:p>
        </w:tc>
      </w:tr>
      <w:tr w:rsidR="00173D36" w:rsidRPr="00F52C48" w:rsidTr="00140BD4">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MATERIAL</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Cast C Steel</w:t>
            </w:r>
          </w:p>
        </w:tc>
        <w:tc>
          <w:tcPr>
            <w:tcW w:w="1620" w:type="dxa"/>
            <w:vMerge/>
            <w:tcBorders>
              <w:top w:val="nil"/>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b/>
                <w:bCs/>
                <w:color w:val="000000"/>
              </w:rPr>
            </w:pPr>
          </w:p>
        </w:tc>
        <w:tc>
          <w:tcPr>
            <w:tcW w:w="1480" w:type="dxa"/>
            <w:vMerge/>
            <w:tcBorders>
              <w:top w:val="nil"/>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color w:val="000000"/>
              </w:rPr>
            </w:pPr>
          </w:p>
        </w:tc>
        <w:tc>
          <w:tcPr>
            <w:tcW w:w="2040" w:type="dxa"/>
            <w:gridSpan w:val="2"/>
            <w:vMerge/>
            <w:tcBorders>
              <w:top w:val="single" w:sz="4" w:space="0" w:color="auto"/>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b/>
                <w:bCs/>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color w:val="000000"/>
              </w:rPr>
            </w:pPr>
          </w:p>
        </w:tc>
      </w:tr>
      <w:tr w:rsidR="00173D36" w:rsidRPr="00F52C48" w:rsidTr="00140BD4">
        <w:trPr>
          <w:trHeight w:val="1200"/>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OPERATION</w:t>
            </w:r>
            <w:r w:rsidRPr="00F52C48">
              <w:rPr>
                <w:rFonts w:ascii="Calibri" w:eastAsia="Times New Roman" w:hAnsi="Calibri" w:cs="Calibri"/>
                <w:b/>
                <w:bCs/>
                <w:color w:val="000000"/>
              </w:rPr>
              <w:br/>
              <w:t>NUMBER</w:t>
            </w:r>
          </w:p>
        </w:tc>
        <w:tc>
          <w:tcPr>
            <w:tcW w:w="130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OPERATION</w:t>
            </w:r>
            <w:r w:rsidRPr="00F52C48">
              <w:rPr>
                <w:rFonts w:ascii="Calibri" w:eastAsia="Times New Roman" w:hAnsi="Calibri" w:cs="Calibri"/>
                <w:b/>
                <w:bCs/>
                <w:color w:val="000000"/>
              </w:rPr>
              <w:br/>
              <w:t>DESCRIPTION</w:t>
            </w:r>
          </w:p>
        </w:tc>
        <w:tc>
          <w:tcPr>
            <w:tcW w:w="162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MACHINE NAME</w:t>
            </w:r>
          </w:p>
        </w:tc>
        <w:tc>
          <w:tcPr>
            <w:tcW w:w="148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JIGS, TOOLS,</w:t>
            </w:r>
            <w:r w:rsidRPr="00F52C48">
              <w:rPr>
                <w:rFonts w:ascii="Calibri" w:eastAsia="Times New Roman" w:hAnsi="Calibri" w:cs="Calibri"/>
                <w:b/>
                <w:bCs/>
                <w:color w:val="000000"/>
              </w:rPr>
              <w:br/>
              <w:t>FIXTURES, ETC.</w:t>
            </w:r>
          </w:p>
        </w:tc>
        <w:tc>
          <w:tcPr>
            <w:tcW w:w="100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STD. TIME</w:t>
            </w:r>
            <w:r w:rsidRPr="00F52C48">
              <w:rPr>
                <w:rFonts w:ascii="Calibri" w:eastAsia="Times New Roman" w:hAnsi="Calibri" w:cs="Calibri"/>
                <w:b/>
                <w:bCs/>
                <w:color w:val="000000"/>
              </w:rPr>
              <w:br/>
              <w:t>(sec)</w:t>
            </w:r>
          </w:p>
        </w:tc>
        <w:tc>
          <w:tcPr>
            <w:tcW w:w="104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MACHINE</w:t>
            </w:r>
            <w:r w:rsidRPr="00F52C48">
              <w:rPr>
                <w:rFonts w:ascii="Calibri" w:eastAsia="Times New Roman" w:hAnsi="Calibri" w:cs="Calibri"/>
                <w:b/>
                <w:bCs/>
                <w:color w:val="000000"/>
              </w:rPr>
              <w:br/>
              <w:t>CAPACITY</w:t>
            </w:r>
            <w:r w:rsidRPr="00F52C48">
              <w:rPr>
                <w:rFonts w:ascii="Calibri" w:eastAsia="Times New Roman" w:hAnsi="Calibri" w:cs="Calibri"/>
                <w:b/>
                <w:bCs/>
                <w:color w:val="000000"/>
              </w:rPr>
              <w:br/>
              <w:t>PER HOUR</w:t>
            </w:r>
          </w:p>
        </w:tc>
        <w:tc>
          <w:tcPr>
            <w:tcW w:w="106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MATERIAL</w:t>
            </w:r>
            <w:r w:rsidRPr="00F52C48">
              <w:rPr>
                <w:rFonts w:ascii="Calibri" w:eastAsia="Times New Roman" w:hAnsi="Calibri" w:cs="Calibri"/>
                <w:b/>
                <w:bCs/>
                <w:color w:val="000000"/>
              </w:rPr>
              <w:br/>
              <w:t>REQUIRED</w:t>
            </w:r>
            <w:r w:rsidRPr="00F52C48">
              <w:rPr>
                <w:rFonts w:ascii="Calibri" w:eastAsia="Times New Roman" w:hAnsi="Calibri" w:cs="Calibri"/>
                <w:b/>
                <w:bCs/>
                <w:color w:val="000000"/>
              </w:rPr>
              <w:br/>
              <w:t>QUANTITY</w:t>
            </w:r>
          </w:p>
        </w:tc>
      </w:tr>
      <w:tr w:rsidR="00173D36" w:rsidRPr="00F52C48" w:rsidTr="00140BD4">
        <w:trPr>
          <w:trHeight w:val="63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w:t>
            </w:r>
          </w:p>
        </w:tc>
        <w:tc>
          <w:tcPr>
            <w:tcW w:w="130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Inject C Steel</w:t>
            </w:r>
            <w:r w:rsidRPr="00F52C48">
              <w:rPr>
                <w:rFonts w:ascii="Calibri" w:eastAsia="Times New Roman" w:hAnsi="Calibri" w:cs="Calibri"/>
                <w:color w:val="000000"/>
              </w:rPr>
              <w:br/>
              <w:t>into Cast</w:t>
            </w:r>
          </w:p>
        </w:tc>
        <w:tc>
          <w:tcPr>
            <w:tcW w:w="162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Cast</w:t>
            </w:r>
            <w:r>
              <w:rPr>
                <w:rFonts w:ascii="Calibri" w:eastAsia="Times New Roman" w:hAnsi="Calibri" w:cs="Calibri"/>
                <w:color w:val="000000"/>
              </w:rPr>
              <w:t xml:space="preserve"> </w:t>
            </w:r>
            <w:r w:rsidRPr="00F52C48">
              <w:rPr>
                <w:rFonts w:ascii="Calibri" w:eastAsia="Times New Roman" w:hAnsi="Calibri" w:cs="Calibri"/>
                <w:color w:val="000000"/>
              </w:rPr>
              <w:t>C Steel</w:t>
            </w:r>
            <w:r w:rsidRPr="00F52C48">
              <w:rPr>
                <w:rFonts w:ascii="Calibri" w:eastAsia="Times New Roman" w:hAnsi="Calibri" w:cs="Calibri"/>
                <w:color w:val="000000"/>
              </w:rPr>
              <w:br/>
              <w:t>Injection Mold</w:t>
            </w:r>
          </w:p>
        </w:tc>
        <w:tc>
          <w:tcPr>
            <w:tcW w:w="148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xml:space="preserve">Wrench and </w:t>
            </w:r>
            <w:r w:rsidRPr="00F52C48">
              <w:rPr>
                <w:rFonts w:ascii="Calibri" w:eastAsia="Times New Roman" w:hAnsi="Calibri" w:cs="Calibri"/>
                <w:color w:val="000000"/>
              </w:rPr>
              <w:br/>
              <w:t>Injection Keys</w:t>
            </w:r>
          </w:p>
        </w:tc>
        <w:tc>
          <w:tcPr>
            <w:tcW w:w="10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10</w:t>
            </w:r>
          </w:p>
        </w:tc>
        <w:tc>
          <w:tcPr>
            <w:tcW w:w="104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360</w:t>
            </w:r>
          </w:p>
        </w:tc>
        <w:tc>
          <w:tcPr>
            <w:tcW w:w="106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0.3 lbs</w:t>
            </w:r>
          </w:p>
        </w:tc>
      </w:tr>
      <w:tr w:rsidR="00173D36" w:rsidRPr="00F52C48" w:rsidTr="00140BD4">
        <w:trPr>
          <w:trHeight w:val="6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2</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Let Cast Cool</w:t>
            </w:r>
          </w:p>
        </w:tc>
        <w:tc>
          <w:tcPr>
            <w:tcW w:w="162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Cool Down Line</w:t>
            </w:r>
          </w:p>
        </w:tc>
        <w:tc>
          <w:tcPr>
            <w:tcW w:w="148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Hook and Bar</w:t>
            </w:r>
          </w:p>
        </w:tc>
        <w:tc>
          <w:tcPr>
            <w:tcW w:w="10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300</w:t>
            </w:r>
          </w:p>
        </w:tc>
        <w:tc>
          <w:tcPr>
            <w:tcW w:w="104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400</w:t>
            </w:r>
          </w:p>
        </w:tc>
        <w:tc>
          <w:tcPr>
            <w:tcW w:w="106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w:t>
            </w:r>
          </w:p>
        </w:tc>
      </w:tr>
      <w:tr w:rsidR="00173D36" w:rsidRPr="00F52C48" w:rsidTr="00140BD4">
        <w:trPr>
          <w:trHeight w:val="6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w:t>
            </w:r>
          </w:p>
        </w:tc>
        <w:tc>
          <w:tcPr>
            <w:tcW w:w="130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Remove Part</w:t>
            </w:r>
            <w:r w:rsidRPr="00F52C48">
              <w:rPr>
                <w:rFonts w:ascii="Calibri" w:eastAsia="Times New Roman" w:hAnsi="Calibri" w:cs="Calibri"/>
                <w:color w:val="000000"/>
              </w:rPr>
              <w:br/>
              <w:t>from Cast</w:t>
            </w:r>
          </w:p>
        </w:tc>
        <w:tc>
          <w:tcPr>
            <w:tcW w:w="162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xml:space="preserve">Crowbar and </w:t>
            </w:r>
            <w:r w:rsidRPr="00F52C48">
              <w:rPr>
                <w:rFonts w:ascii="Calibri" w:eastAsia="Times New Roman" w:hAnsi="Calibri" w:cs="Calibri"/>
                <w:color w:val="000000"/>
              </w:rPr>
              <w:br/>
              <w:t>Hammer</w:t>
            </w:r>
          </w:p>
        </w:tc>
        <w:tc>
          <w:tcPr>
            <w:tcW w:w="148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xml:space="preserve">Crowbar and </w:t>
            </w:r>
            <w:r w:rsidRPr="00F52C48">
              <w:rPr>
                <w:rFonts w:ascii="Calibri" w:eastAsia="Times New Roman" w:hAnsi="Calibri" w:cs="Calibri"/>
                <w:color w:val="000000"/>
              </w:rPr>
              <w:br/>
              <w:t>Hammer</w:t>
            </w:r>
          </w:p>
        </w:tc>
        <w:tc>
          <w:tcPr>
            <w:tcW w:w="10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20</w:t>
            </w:r>
          </w:p>
        </w:tc>
        <w:tc>
          <w:tcPr>
            <w:tcW w:w="104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180</w:t>
            </w:r>
          </w:p>
        </w:tc>
        <w:tc>
          <w:tcPr>
            <w:tcW w:w="106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w:t>
            </w:r>
          </w:p>
        </w:tc>
      </w:tr>
      <w:tr w:rsidR="00173D36" w:rsidRPr="00F52C48" w:rsidTr="00140BD4">
        <w:trPr>
          <w:trHeight w:val="73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4</w:t>
            </w:r>
          </w:p>
        </w:tc>
        <w:tc>
          <w:tcPr>
            <w:tcW w:w="130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G</w:t>
            </w:r>
            <w:r>
              <w:rPr>
                <w:rFonts w:ascii="Calibri" w:eastAsia="Times New Roman" w:hAnsi="Calibri" w:cs="Calibri"/>
                <w:color w:val="000000"/>
              </w:rPr>
              <w:t>r</w:t>
            </w:r>
            <w:r w:rsidRPr="00F52C48">
              <w:rPr>
                <w:rFonts w:ascii="Calibri" w:eastAsia="Times New Roman" w:hAnsi="Calibri" w:cs="Calibri"/>
                <w:color w:val="000000"/>
              </w:rPr>
              <w:t>ind off</w:t>
            </w:r>
            <w:r w:rsidRPr="00F52C48">
              <w:rPr>
                <w:rFonts w:ascii="Calibri" w:eastAsia="Times New Roman" w:hAnsi="Calibri" w:cs="Calibri"/>
                <w:color w:val="000000"/>
              </w:rPr>
              <w:br/>
              <w:t>Nubs</w:t>
            </w:r>
          </w:p>
        </w:tc>
        <w:tc>
          <w:tcPr>
            <w:tcW w:w="162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Grinder</w:t>
            </w:r>
          </w:p>
        </w:tc>
        <w:tc>
          <w:tcPr>
            <w:tcW w:w="148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Grinder</w:t>
            </w:r>
          </w:p>
        </w:tc>
        <w:tc>
          <w:tcPr>
            <w:tcW w:w="10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30</w:t>
            </w:r>
          </w:p>
        </w:tc>
        <w:tc>
          <w:tcPr>
            <w:tcW w:w="104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120</w:t>
            </w:r>
          </w:p>
        </w:tc>
        <w:tc>
          <w:tcPr>
            <w:tcW w:w="106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w:t>
            </w:r>
          </w:p>
        </w:tc>
      </w:tr>
    </w:tbl>
    <w:p w:rsidR="00173D36" w:rsidRDefault="00173D36" w:rsidP="00173D36">
      <w:pPr>
        <w:spacing w:before="100" w:beforeAutospacing="1" w:after="100" w:afterAutospacing="1" w:line="240" w:lineRule="auto"/>
        <w:rPr>
          <w:rFonts w:ascii="Arial" w:eastAsia="Times New Roman" w:hAnsi="Arial" w:cs="Arial"/>
          <w:color w:val="000000"/>
          <w:sz w:val="24"/>
          <w:szCs w:val="24"/>
        </w:rPr>
      </w:pPr>
    </w:p>
    <w:tbl>
      <w:tblPr>
        <w:tblW w:w="9299" w:type="dxa"/>
        <w:tblInd w:w="93" w:type="dxa"/>
        <w:tblLook w:val="04A0"/>
      </w:tblPr>
      <w:tblGrid>
        <w:gridCol w:w="1432"/>
        <w:gridCol w:w="1417"/>
        <w:gridCol w:w="146"/>
        <w:gridCol w:w="1448"/>
        <w:gridCol w:w="146"/>
        <w:gridCol w:w="1311"/>
        <w:gridCol w:w="146"/>
        <w:gridCol w:w="842"/>
        <w:gridCol w:w="155"/>
        <w:gridCol w:w="945"/>
        <w:gridCol w:w="243"/>
        <w:gridCol w:w="920"/>
        <w:gridCol w:w="332"/>
      </w:tblGrid>
      <w:tr w:rsidR="00173D36" w:rsidRPr="00F52C48" w:rsidTr="00140BD4">
        <w:trPr>
          <w:trHeight w:val="300"/>
        </w:trPr>
        <w:tc>
          <w:tcPr>
            <w:tcW w:w="9299"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ROUTE SHEET</w:t>
            </w:r>
          </w:p>
        </w:tc>
      </w:tr>
      <w:tr w:rsidR="00173D36" w:rsidRPr="00F52C48" w:rsidTr="00140BD4">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PART NAME</w:t>
            </w:r>
          </w:p>
        </w:tc>
        <w:tc>
          <w:tcPr>
            <w:tcW w:w="1444"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Swivel Head</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DATE</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10/16/2010</w:t>
            </w:r>
          </w:p>
        </w:tc>
        <w:tc>
          <w:tcPr>
            <w:tcW w:w="2115" w:type="dxa"/>
            <w:gridSpan w:val="4"/>
            <w:tcBorders>
              <w:top w:val="single" w:sz="4" w:space="0" w:color="auto"/>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DRAWING NUMBER</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w:t>
            </w:r>
          </w:p>
        </w:tc>
      </w:tr>
      <w:tr w:rsidR="00173D36" w:rsidRPr="00F52C48" w:rsidTr="00140BD4">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PART NUMBER</w:t>
            </w:r>
          </w:p>
        </w:tc>
        <w:tc>
          <w:tcPr>
            <w:tcW w:w="1444"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w:t>
            </w:r>
          </w:p>
        </w:tc>
        <w:tc>
          <w:tcPr>
            <w:tcW w:w="162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PREPARED BY</w:t>
            </w:r>
          </w:p>
        </w:tc>
        <w:tc>
          <w:tcPr>
            <w:tcW w:w="148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center"/>
              <w:rPr>
                <w:rFonts w:ascii="Calibri" w:eastAsia="Times New Roman" w:hAnsi="Calibri" w:cs="Calibri"/>
                <w:color w:val="000000"/>
              </w:rPr>
            </w:pPr>
            <w:r w:rsidRPr="00F52C48">
              <w:rPr>
                <w:rFonts w:ascii="Calibri" w:eastAsia="Times New Roman" w:hAnsi="Calibri" w:cs="Calibri"/>
                <w:color w:val="000000"/>
              </w:rPr>
              <w:t>Brian Salyer</w:t>
            </w:r>
          </w:p>
        </w:tc>
        <w:tc>
          <w:tcPr>
            <w:tcW w:w="211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LOT SIZE</w:t>
            </w:r>
          </w:p>
        </w:tc>
        <w:tc>
          <w:tcPr>
            <w:tcW w:w="118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center"/>
              <w:rPr>
                <w:rFonts w:ascii="Calibri" w:eastAsia="Times New Roman" w:hAnsi="Calibri" w:cs="Calibri"/>
                <w:color w:val="000000"/>
              </w:rPr>
            </w:pPr>
            <w:r w:rsidRPr="00F52C48">
              <w:rPr>
                <w:rFonts w:ascii="Calibri" w:eastAsia="Times New Roman" w:hAnsi="Calibri" w:cs="Calibri"/>
                <w:color w:val="000000"/>
              </w:rPr>
              <w:t>100</w:t>
            </w:r>
          </w:p>
        </w:tc>
      </w:tr>
      <w:tr w:rsidR="00173D36" w:rsidRPr="00F52C48" w:rsidTr="00140BD4">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MATERIAL</w:t>
            </w:r>
          </w:p>
        </w:tc>
        <w:tc>
          <w:tcPr>
            <w:tcW w:w="1444"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Cast C Steel</w:t>
            </w:r>
          </w:p>
        </w:tc>
        <w:tc>
          <w:tcPr>
            <w:tcW w:w="1620" w:type="dxa"/>
            <w:gridSpan w:val="2"/>
            <w:vMerge/>
            <w:tcBorders>
              <w:top w:val="nil"/>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b/>
                <w:bCs/>
                <w:color w:val="000000"/>
              </w:rPr>
            </w:pPr>
          </w:p>
        </w:tc>
        <w:tc>
          <w:tcPr>
            <w:tcW w:w="1480" w:type="dxa"/>
            <w:gridSpan w:val="2"/>
            <w:vMerge/>
            <w:tcBorders>
              <w:top w:val="nil"/>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color w:val="000000"/>
              </w:rPr>
            </w:pPr>
          </w:p>
        </w:tc>
        <w:tc>
          <w:tcPr>
            <w:tcW w:w="2115" w:type="dxa"/>
            <w:gridSpan w:val="4"/>
            <w:vMerge/>
            <w:tcBorders>
              <w:top w:val="single" w:sz="4" w:space="0" w:color="auto"/>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b/>
                <w:bCs/>
                <w:color w:val="000000"/>
              </w:rPr>
            </w:pPr>
          </w:p>
        </w:tc>
        <w:tc>
          <w:tcPr>
            <w:tcW w:w="1180" w:type="dxa"/>
            <w:gridSpan w:val="2"/>
            <w:vMerge/>
            <w:tcBorders>
              <w:top w:val="nil"/>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color w:val="000000"/>
              </w:rPr>
            </w:pPr>
          </w:p>
        </w:tc>
      </w:tr>
      <w:tr w:rsidR="00173D36" w:rsidRPr="00F52C48" w:rsidTr="00140BD4">
        <w:trPr>
          <w:trHeight w:val="1200"/>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OPERATION</w:t>
            </w:r>
            <w:r w:rsidRPr="00F52C48">
              <w:rPr>
                <w:rFonts w:ascii="Calibri" w:eastAsia="Times New Roman" w:hAnsi="Calibri" w:cs="Calibri"/>
                <w:b/>
                <w:bCs/>
                <w:color w:val="000000"/>
              </w:rPr>
              <w:br/>
              <w:t>NUMBER</w:t>
            </w:r>
          </w:p>
        </w:tc>
        <w:tc>
          <w:tcPr>
            <w:tcW w:w="1444"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OPERATION</w:t>
            </w:r>
            <w:r w:rsidRPr="00F52C48">
              <w:rPr>
                <w:rFonts w:ascii="Calibri" w:eastAsia="Times New Roman" w:hAnsi="Calibri" w:cs="Calibri"/>
                <w:b/>
                <w:bCs/>
                <w:color w:val="000000"/>
              </w:rPr>
              <w:br/>
              <w:t>DESCRIPTION</w:t>
            </w:r>
          </w:p>
        </w:tc>
        <w:tc>
          <w:tcPr>
            <w:tcW w:w="162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MACHINE NAME</w:t>
            </w:r>
          </w:p>
        </w:tc>
        <w:tc>
          <w:tcPr>
            <w:tcW w:w="148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JIGS, TOOLS,</w:t>
            </w:r>
            <w:r w:rsidRPr="00F52C48">
              <w:rPr>
                <w:rFonts w:ascii="Calibri" w:eastAsia="Times New Roman" w:hAnsi="Calibri" w:cs="Calibri"/>
                <w:b/>
                <w:bCs/>
                <w:color w:val="000000"/>
              </w:rPr>
              <w:br/>
              <w:t>FIXTURES, ETC.</w:t>
            </w:r>
          </w:p>
        </w:tc>
        <w:tc>
          <w:tcPr>
            <w:tcW w:w="100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STD. TIME</w:t>
            </w:r>
            <w:r w:rsidRPr="00F52C48">
              <w:rPr>
                <w:rFonts w:ascii="Calibri" w:eastAsia="Times New Roman" w:hAnsi="Calibri" w:cs="Calibri"/>
                <w:b/>
                <w:bCs/>
                <w:color w:val="000000"/>
              </w:rPr>
              <w:br/>
              <w:t>(sec)</w:t>
            </w:r>
          </w:p>
        </w:tc>
        <w:tc>
          <w:tcPr>
            <w:tcW w:w="1115"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MACHINE</w:t>
            </w:r>
            <w:r w:rsidRPr="00F52C48">
              <w:rPr>
                <w:rFonts w:ascii="Calibri" w:eastAsia="Times New Roman" w:hAnsi="Calibri" w:cs="Calibri"/>
                <w:b/>
                <w:bCs/>
                <w:color w:val="000000"/>
              </w:rPr>
              <w:br/>
              <w:t>CAPACITY</w:t>
            </w:r>
            <w:r w:rsidRPr="00F52C48">
              <w:rPr>
                <w:rFonts w:ascii="Calibri" w:eastAsia="Times New Roman" w:hAnsi="Calibri" w:cs="Calibri"/>
                <w:b/>
                <w:bCs/>
                <w:color w:val="000000"/>
              </w:rPr>
              <w:br/>
              <w:t>PER HOUR</w:t>
            </w:r>
          </w:p>
        </w:tc>
        <w:tc>
          <w:tcPr>
            <w:tcW w:w="118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MATERIAL</w:t>
            </w:r>
            <w:r w:rsidRPr="00F52C48">
              <w:rPr>
                <w:rFonts w:ascii="Calibri" w:eastAsia="Times New Roman" w:hAnsi="Calibri" w:cs="Calibri"/>
                <w:b/>
                <w:bCs/>
                <w:color w:val="000000"/>
              </w:rPr>
              <w:br/>
              <w:t>REQUIRED</w:t>
            </w:r>
            <w:r w:rsidRPr="00F52C48">
              <w:rPr>
                <w:rFonts w:ascii="Calibri" w:eastAsia="Times New Roman" w:hAnsi="Calibri" w:cs="Calibri"/>
                <w:b/>
                <w:bCs/>
                <w:color w:val="000000"/>
              </w:rPr>
              <w:br/>
              <w:t>QUANTITY</w:t>
            </w:r>
          </w:p>
        </w:tc>
      </w:tr>
      <w:tr w:rsidR="00173D36" w:rsidRPr="00F52C48" w:rsidTr="00140BD4">
        <w:trPr>
          <w:trHeight w:val="63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w:t>
            </w:r>
          </w:p>
        </w:tc>
        <w:tc>
          <w:tcPr>
            <w:tcW w:w="1444"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Inject C Steel</w:t>
            </w:r>
            <w:r w:rsidRPr="00F52C48">
              <w:rPr>
                <w:rFonts w:ascii="Calibri" w:eastAsia="Times New Roman" w:hAnsi="Calibri" w:cs="Calibri"/>
                <w:color w:val="000000"/>
              </w:rPr>
              <w:br/>
              <w:t>into Cast</w:t>
            </w:r>
          </w:p>
        </w:tc>
        <w:tc>
          <w:tcPr>
            <w:tcW w:w="162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Cast</w:t>
            </w:r>
            <w:r>
              <w:rPr>
                <w:rFonts w:ascii="Calibri" w:eastAsia="Times New Roman" w:hAnsi="Calibri" w:cs="Calibri"/>
                <w:color w:val="000000"/>
              </w:rPr>
              <w:t xml:space="preserve"> </w:t>
            </w:r>
            <w:r w:rsidRPr="00F52C48">
              <w:rPr>
                <w:rFonts w:ascii="Calibri" w:eastAsia="Times New Roman" w:hAnsi="Calibri" w:cs="Calibri"/>
                <w:color w:val="000000"/>
              </w:rPr>
              <w:t>C Steel</w:t>
            </w:r>
            <w:r w:rsidRPr="00F52C48">
              <w:rPr>
                <w:rFonts w:ascii="Calibri" w:eastAsia="Times New Roman" w:hAnsi="Calibri" w:cs="Calibri"/>
                <w:color w:val="000000"/>
              </w:rPr>
              <w:br/>
              <w:t>Injection Mold</w:t>
            </w:r>
          </w:p>
        </w:tc>
        <w:tc>
          <w:tcPr>
            <w:tcW w:w="148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xml:space="preserve">Wrench and </w:t>
            </w:r>
            <w:r w:rsidRPr="00F52C48">
              <w:rPr>
                <w:rFonts w:ascii="Calibri" w:eastAsia="Times New Roman" w:hAnsi="Calibri" w:cs="Calibri"/>
                <w:color w:val="000000"/>
              </w:rPr>
              <w:br/>
              <w:t>Injection Keys</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7</w:t>
            </w:r>
          </w:p>
        </w:tc>
        <w:tc>
          <w:tcPr>
            <w:tcW w:w="1115"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514</w:t>
            </w:r>
          </w:p>
        </w:tc>
        <w:tc>
          <w:tcPr>
            <w:tcW w:w="118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0.1 lbs</w:t>
            </w:r>
          </w:p>
        </w:tc>
      </w:tr>
      <w:tr w:rsidR="00173D36" w:rsidRPr="00F52C48" w:rsidTr="00140BD4">
        <w:trPr>
          <w:trHeight w:val="6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2</w:t>
            </w:r>
          </w:p>
        </w:tc>
        <w:tc>
          <w:tcPr>
            <w:tcW w:w="1444"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Let Cast Cool</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Cool Down Line</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Hook and Bar</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300</w:t>
            </w:r>
          </w:p>
        </w:tc>
        <w:tc>
          <w:tcPr>
            <w:tcW w:w="1115"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400</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w:t>
            </w:r>
          </w:p>
        </w:tc>
      </w:tr>
      <w:tr w:rsidR="00173D36" w:rsidRPr="00F52C48" w:rsidTr="00140BD4">
        <w:trPr>
          <w:trHeight w:val="6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w:t>
            </w:r>
          </w:p>
        </w:tc>
        <w:tc>
          <w:tcPr>
            <w:tcW w:w="1444"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Remove Part</w:t>
            </w:r>
            <w:r w:rsidRPr="00F52C48">
              <w:rPr>
                <w:rFonts w:ascii="Calibri" w:eastAsia="Times New Roman" w:hAnsi="Calibri" w:cs="Calibri"/>
                <w:color w:val="000000"/>
              </w:rPr>
              <w:br/>
              <w:t>from Cast</w:t>
            </w:r>
          </w:p>
        </w:tc>
        <w:tc>
          <w:tcPr>
            <w:tcW w:w="162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xml:space="preserve">Crowbar and </w:t>
            </w:r>
            <w:r w:rsidRPr="00F52C48">
              <w:rPr>
                <w:rFonts w:ascii="Calibri" w:eastAsia="Times New Roman" w:hAnsi="Calibri" w:cs="Calibri"/>
                <w:color w:val="000000"/>
              </w:rPr>
              <w:br/>
              <w:t>Hammer</w:t>
            </w:r>
          </w:p>
        </w:tc>
        <w:tc>
          <w:tcPr>
            <w:tcW w:w="148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xml:space="preserve">Crowbar and </w:t>
            </w:r>
            <w:r w:rsidRPr="00F52C48">
              <w:rPr>
                <w:rFonts w:ascii="Calibri" w:eastAsia="Times New Roman" w:hAnsi="Calibri" w:cs="Calibri"/>
                <w:color w:val="000000"/>
              </w:rPr>
              <w:br/>
              <w:t>Hammer</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10</w:t>
            </w:r>
          </w:p>
        </w:tc>
        <w:tc>
          <w:tcPr>
            <w:tcW w:w="1115"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360</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w:t>
            </w:r>
          </w:p>
        </w:tc>
      </w:tr>
      <w:tr w:rsidR="00173D36" w:rsidRPr="00F52C48" w:rsidTr="00140BD4">
        <w:trPr>
          <w:trHeight w:val="73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4</w:t>
            </w:r>
          </w:p>
        </w:tc>
        <w:tc>
          <w:tcPr>
            <w:tcW w:w="1444"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G</w:t>
            </w:r>
            <w:r>
              <w:rPr>
                <w:rFonts w:ascii="Calibri" w:eastAsia="Times New Roman" w:hAnsi="Calibri" w:cs="Calibri"/>
                <w:color w:val="000000"/>
              </w:rPr>
              <w:t>r</w:t>
            </w:r>
            <w:r w:rsidRPr="00F52C48">
              <w:rPr>
                <w:rFonts w:ascii="Calibri" w:eastAsia="Times New Roman" w:hAnsi="Calibri" w:cs="Calibri"/>
                <w:color w:val="000000"/>
              </w:rPr>
              <w:t>ind off</w:t>
            </w:r>
            <w:r w:rsidRPr="00F52C48">
              <w:rPr>
                <w:rFonts w:ascii="Calibri" w:eastAsia="Times New Roman" w:hAnsi="Calibri" w:cs="Calibri"/>
                <w:color w:val="000000"/>
              </w:rPr>
              <w:br/>
              <w:t>Nubs</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Grinder</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Grinder</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15</w:t>
            </w:r>
          </w:p>
        </w:tc>
        <w:tc>
          <w:tcPr>
            <w:tcW w:w="1115"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240</w:t>
            </w:r>
          </w:p>
        </w:tc>
        <w:tc>
          <w:tcPr>
            <w:tcW w:w="118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w:t>
            </w:r>
          </w:p>
        </w:tc>
      </w:tr>
      <w:tr w:rsidR="00173D36" w:rsidRPr="00F52C48" w:rsidTr="00140BD4">
        <w:trPr>
          <w:gridAfter w:val="1"/>
          <w:wAfter w:w="339" w:type="dxa"/>
          <w:trHeight w:val="300"/>
        </w:trPr>
        <w:tc>
          <w:tcPr>
            <w:tcW w:w="8960"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ROUTE SHEET</w:t>
            </w:r>
          </w:p>
        </w:tc>
      </w:tr>
      <w:tr w:rsidR="00173D36" w:rsidRPr="00F52C48" w:rsidTr="00140BD4">
        <w:trPr>
          <w:gridAfter w:val="1"/>
          <w:wAfter w:w="339" w:type="dxa"/>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PART NAME</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proofErr w:type="spellStart"/>
            <w:r w:rsidRPr="00F52C48">
              <w:rPr>
                <w:rFonts w:ascii="Calibri" w:eastAsia="Times New Roman" w:hAnsi="Calibri" w:cs="Calibri"/>
                <w:color w:val="000000"/>
              </w:rPr>
              <w:t>Thr</w:t>
            </w:r>
            <w:proofErr w:type="spellEnd"/>
            <w:r w:rsidRPr="00F52C48">
              <w:rPr>
                <w:rFonts w:ascii="Calibri" w:eastAsia="Times New Roman" w:hAnsi="Calibri" w:cs="Calibri"/>
                <w:color w:val="000000"/>
              </w:rPr>
              <w:t xml:space="preserve"> </w:t>
            </w:r>
            <w:proofErr w:type="spellStart"/>
            <w:r w:rsidRPr="00F52C48">
              <w:rPr>
                <w:rFonts w:ascii="Calibri" w:eastAsia="Times New Roman" w:hAnsi="Calibri" w:cs="Calibri"/>
                <w:color w:val="000000"/>
              </w:rPr>
              <w:t>Scrw</w:t>
            </w:r>
            <w:proofErr w:type="spellEnd"/>
            <w:r w:rsidRPr="00F52C48">
              <w:rPr>
                <w:rFonts w:ascii="Calibri" w:eastAsia="Times New Roman" w:hAnsi="Calibri" w:cs="Calibri"/>
                <w:color w:val="000000"/>
              </w:rPr>
              <w:t xml:space="preserve"> BH</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DATE</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10/16/2010</w:t>
            </w:r>
          </w:p>
        </w:tc>
        <w:tc>
          <w:tcPr>
            <w:tcW w:w="2040" w:type="dxa"/>
            <w:gridSpan w:val="4"/>
            <w:tcBorders>
              <w:top w:val="single" w:sz="4" w:space="0" w:color="auto"/>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DRAWING NUMBER</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4</w:t>
            </w:r>
          </w:p>
        </w:tc>
      </w:tr>
      <w:tr w:rsidR="00173D36" w:rsidRPr="00F52C48" w:rsidTr="00140BD4">
        <w:trPr>
          <w:gridAfter w:val="1"/>
          <w:wAfter w:w="339" w:type="dxa"/>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PART NUMBER</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4</w:t>
            </w:r>
          </w:p>
        </w:tc>
        <w:tc>
          <w:tcPr>
            <w:tcW w:w="162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PREPARED BY</w:t>
            </w:r>
          </w:p>
        </w:tc>
        <w:tc>
          <w:tcPr>
            <w:tcW w:w="148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center"/>
              <w:rPr>
                <w:rFonts w:ascii="Calibri" w:eastAsia="Times New Roman" w:hAnsi="Calibri" w:cs="Calibri"/>
                <w:color w:val="000000"/>
              </w:rPr>
            </w:pPr>
            <w:r w:rsidRPr="00F52C48">
              <w:rPr>
                <w:rFonts w:ascii="Calibri" w:eastAsia="Times New Roman" w:hAnsi="Calibri" w:cs="Calibri"/>
                <w:color w:val="000000"/>
              </w:rPr>
              <w:t>Brian Salyer</w:t>
            </w:r>
          </w:p>
        </w:tc>
        <w:tc>
          <w:tcPr>
            <w:tcW w:w="204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LOT SIZE</w:t>
            </w:r>
          </w:p>
        </w:tc>
        <w:tc>
          <w:tcPr>
            <w:tcW w:w="106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center"/>
              <w:rPr>
                <w:rFonts w:ascii="Calibri" w:eastAsia="Times New Roman" w:hAnsi="Calibri" w:cs="Calibri"/>
                <w:color w:val="000000"/>
              </w:rPr>
            </w:pPr>
            <w:r w:rsidRPr="00F52C48">
              <w:rPr>
                <w:rFonts w:ascii="Calibri" w:eastAsia="Times New Roman" w:hAnsi="Calibri" w:cs="Calibri"/>
                <w:color w:val="000000"/>
              </w:rPr>
              <w:t>100</w:t>
            </w:r>
          </w:p>
        </w:tc>
      </w:tr>
      <w:tr w:rsidR="00173D36" w:rsidRPr="00F52C48" w:rsidTr="00140BD4">
        <w:trPr>
          <w:gridAfter w:val="1"/>
          <w:wAfter w:w="339" w:type="dxa"/>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b/>
                <w:bCs/>
                <w:color w:val="000000"/>
              </w:rPr>
            </w:pPr>
            <w:r w:rsidRPr="00F52C48">
              <w:rPr>
                <w:rFonts w:ascii="Calibri" w:eastAsia="Times New Roman" w:hAnsi="Calibri" w:cs="Calibri"/>
                <w:b/>
                <w:bCs/>
                <w:color w:val="000000"/>
              </w:rPr>
              <w:t>MATERIAL</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Cast C Steel</w:t>
            </w:r>
          </w:p>
        </w:tc>
        <w:tc>
          <w:tcPr>
            <w:tcW w:w="1620" w:type="dxa"/>
            <w:gridSpan w:val="2"/>
            <w:vMerge/>
            <w:tcBorders>
              <w:top w:val="nil"/>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b/>
                <w:bCs/>
                <w:color w:val="000000"/>
              </w:rPr>
            </w:pPr>
          </w:p>
        </w:tc>
        <w:tc>
          <w:tcPr>
            <w:tcW w:w="1480" w:type="dxa"/>
            <w:gridSpan w:val="2"/>
            <w:vMerge/>
            <w:tcBorders>
              <w:top w:val="nil"/>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color w:val="000000"/>
              </w:rPr>
            </w:pPr>
          </w:p>
        </w:tc>
        <w:tc>
          <w:tcPr>
            <w:tcW w:w="2040" w:type="dxa"/>
            <w:gridSpan w:val="4"/>
            <w:vMerge/>
            <w:tcBorders>
              <w:top w:val="single" w:sz="4" w:space="0" w:color="auto"/>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b/>
                <w:bCs/>
                <w:color w:val="000000"/>
              </w:rPr>
            </w:pPr>
          </w:p>
        </w:tc>
        <w:tc>
          <w:tcPr>
            <w:tcW w:w="1060" w:type="dxa"/>
            <w:gridSpan w:val="2"/>
            <w:vMerge/>
            <w:tcBorders>
              <w:top w:val="nil"/>
              <w:left w:val="single" w:sz="4" w:space="0" w:color="auto"/>
              <w:bottom w:val="single" w:sz="4" w:space="0" w:color="auto"/>
              <w:right w:val="single" w:sz="4" w:space="0" w:color="auto"/>
            </w:tcBorders>
            <w:vAlign w:val="center"/>
            <w:hideMark/>
          </w:tcPr>
          <w:p w:rsidR="00173D36" w:rsidRPr="00F52C48" w:rsidRDefault="00173D36" w:rsidP="00140BD4">
            <w:pPr>
              <w:spacing w:after="0" w:line="240" w:lineRule="auto"/>
              <w:rPr>
                <w:rFonts w:ascii="Calibri" w:eastAsia="Times New Roman" w:hAnsi="Calibri" w:cs="Calibri"/>
                <w:color w:val="000000"/>
              </w:rPr>
            </w:pPr>
          </w:p>
        </w:tc>
      </w:tr>
      <w:tr w:rsidR="00173D36" w:rsidRPr="00F52C48" w:rsidTr="00140BD4">
        <w:trPr>
          <w:gridAfter w:val="1"/>
          <w:wAfter w:w="339" w:type="dxa"/>
          <w:trHeight w:val="1200"/>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OPERATION</w:t>
            </w:r>
            <w:r w:rsidRPr="00F52C48">
              <w:rPr>
                <w:rFonts w:ascii="Calibri" w:eastAsia="Times New Roman" w:hAnsi="Calibri" w:cs="Calibri"/>
                <w:b/>
                <w:bCs/>
                <w:color w:val="000000"/>
              </w:rPr>
              <w:br/>
              <w:t>NUMBER</w:t>
            </w:r>
          </w:p>
        </w:tc>
        <w:tc>
          <w:tcPr>
            <w:tcW w:w="130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OPERATION</w:t>
            </w:r>
            <w:r w:rsidRPr="00F52C48">
              <w:rPr>
                <w:rFonts w:ascii="Calibri" w:eastAsia="Times New Roman" w:hAnsi="Calibri" w:cs="Calibri"/>
                <w:b/>
                <w:bCs/>
                <w:color w:val="000000"/>
              </w:rPr>
              <w:br/>
              <w:t>DESCRIPTION</w:t>
            </w:r>
          </w:p>
        </w:tc>
        <w:tc>
          <w:tcPr>
            <w:tcW w:w="162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MACHINE NAME</w:t>
            </w:r>
          </w:p>
        </w:tc>
        <w:tc>
          <w:tcPr>
            <w:tcW w:w="148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JIGS, TOOLS,</w:t>
            </w:r>
            <w:r w:rsidRPr="00F52C48">
              <w:rPr>
                <w:rFonts w:ascii="Calibri" w:eastAsia="Times New Roman" w:hAnsi="Calibri" w:cs="Calibri"/>
                <w:b/>
                <w:bCs/>
                <w:color w:val="000000"/>
              </w:rPr>
              <w:br/>
              <w:t>FIXTURES, ETC.</w:t>
            </w:r>
          </w:p>
        </w:tc>
        <w:tc>
          <w:tcPr>
            <w:tcW w:w="100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STD. TIME</w:t>
            </w:r>
            <w:r w:rsidRPr="00F52C48">
              <w:rPr>
                <w:rFonts w:ascii="Calibri" w:eastAsia="Times New Roman" w:hAnsi="Calibri" w:cs="Calibri"/>
                <w:b/>
                <w:bCs/>
                <w:color w:val="000000"/>
              </w:rPr>
              <w:br/>
              <w:t>(sec)</w:t>
            </w:r>
          </w:p>
        </w:tc>
        <w:tc>
          <w:tcPr>
            <w:tcW w:w="104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MACHINE</w:t>
            </w:r>
            <w:r w:rsidRPr="00F52C48">
              <w:rPr>
                <w:rFonts w:ascii="Calibri" w:eastAsia="Times New Roman" w:hAnsi="Calibri" w:cs="Calibri"/>
                <w:b/>
                <w:bCs/>
                <w:color w:val="000000"/>
              </w:rPr>
              <w:br/>
              <w:t>CAPACITY</w:t>
            </w:r>
            <w:r w:rsidRPr="00F52C48">
              <w:rPr>
                <w:rFonts w:ascii="Calibri" w:eastAsia="Times New Roman" w:hAnsi="Calibri" w:cs="Calibri"/>
                <w:b/>
                <w:bCs/>
                <w:color w:val="000000"/>
              </w:rPr>
              <w:br/>
              <w:t>PER HOUR</w:t>
            </w:r>
          </w:p>
        </w:tc>
        <w:tc>
          <w:tcPr>
            <w:tcW w:w="106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jc w:val="center"/>
              <w:rPr>
                <w:rFonts w:ascii="Calibri" w:eastAsia="Times New Roman" w:hAnsi="Calibri" w:cs="Calibri"/>
                <w:b/>
                <w:bCs/>
                <w:color w:val="000000"/>
              </w:rPr>
            </w:pPr>
            <w:r w:rsidRPr="00F52C48">
              <w:rPr>
                <w:rFonts w:ascii="Calibri" w:eastAsia="Times New Roman" w:hAnsi="Calibri" w:cs="Calibri"/>
                <w:b/>
                <w:bCs/>
                <w:color w:val="000000"/>
              </w:rPr>
              <w:t>MATERIAL</w:t>
            </w:r>
            <w:r w:rsidRPr="00F52C48">
              <w:rPr>
                <w:rFonts w:ascii="Calibri" w:eastAsia="Times New Roman" w:hAnsi="Calibri" w:cs="Calibri"/>
                <w:b/>
                <w:bCs/>
                <w:color w:val="000000"/>
              </w:rPr>
              <w:br/>
              <w:t>REQUIRED</w:t>
            </w:r>
            <w:r w:rsidRPr="00F52C48">
              <w:rPr>
                <w:rFonts w:ascii="Calibri" w:eastAsia="Times New Roman" w:hAnsi="Calibri" w:cs="Calibri"/>
                <w:b/>
                <w:bCs/>
                <w:color w:val="000000"/>
              </w:rPr>
              <w:br/>
              <w:t>QUANTITY</w:t>
            </w:r>
          </w:p>
        </w:tc>
      </w:tr>
      <w:tr w:rsidR="00173D36" w:rsidRPr="00F52C48" w:rsidTr="00140BD4">
        <w:trPr>
          <w:gridAfter w:val="1"/>
          <w:wAfter w:w="339" w:type="dxa"/>
          <w:trHeight w:val="63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w:t>
            </w:r>
          </w:p>
        </w:tc>
        <w:tc>
          <w:tcPr>
            <w:tcW w:w="130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Inject C Steel</w:t>
            </w:r>
            <w:r w:rsidRPr="00F52C48">
              <w:rPr>
                <w:rFonts w:ascii="Calibri" w:eastAsia="Times New Roman" w:hAnsi="Calibri" w:cs="Calibri"/>
                <w:color w:val="000000"/>
              </w:rPr>
              <w:br/>
              <w:t>into Cast</w:t>
            </w:r>
          </w:p>
        </w:tc>
        <w:tc>
          <w:tcPr>
            <w:tcW w:w="162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Cast</w:t>
            </w:r>
            <w:r>
              <w:rPr>
                <w:rFonts w:ascii="Calibri" w:eastAsia="Times New Roman" w:hAnsi="Calibri" w:cs="Calibri"/>
                <w:color w:val="000000"/>
              </w:rPr>
              <w:t xml:space="preserve"> </w:t>
            </w:r>
            <w:r w:rsidRPr="00F52C48">
              <w:rPr>
                <w:rFonts w:ascii="Calibri" w:eastAsia="Times New Roman" w:hAnsi="Calibri" w:cs="Calibri"/>
                <w:color w:val="000000"/>
              </w:rPr>
              <w:t>C Steel</w:t>
            </w:r>
            <w:r w:rsidRPr="00F52C48">
              <w:rPr>
                <w:rFonts w:ascii="Calibri" w:eastAsia="Times New Roman" w:hAnsi="Calibri" w:cs="Calibri"/>
                <w:color w:val="000000"/>
              </w:rPr>
              <w:br/>
              <w:t>Injection Mold</w:t>
            </w:r>
          </w:p>
        </w:tc>
        <w:tc>
          <w:tcPr>
            <w:tcW w:w="148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xml:space="preserve">Wrench and </w:t>
            </w:r>
            <w:r w:rsidRPr="00F52C48">
              <w:rPr>
                <w:rFonts w:ascii="Calibri" w:eastAsia="Times New Roman" w:hAnsi="Calibri" w:cs="Calibri"/>
                <w:color w:val="000000"/>
              </w:rPr>
              <w:br/>
              <w:t>Injection Keys</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10</w:t>
            </w:r>
          </w:p>
        </w:tc>
        <w:tc>
          <w:tcPr>
            <w:tcW w:w="104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360</w:t>
            </w:r>
          </w:p>
        </w:tc>
        <w:tc>
          <w:tcPr>
            <w:tcW w:w="106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0.8 lbs</w:t>
            </w:r>
          </w:p>
        </w:tc>
      </w:tr>
      <w:tr w:rsidR="00173D36" w:rsidRPr="00F52C48" w:rsidTr="00140BD4">
        <w:trPr>
          <w:gridAfter w:val="1"/>
          <w:wAfter w:w="339" w:type="dxa"/>
          <w:trHeight w:val="6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2</w:t>
            </w:r>
          </w:p>
        </w:tc>
        <w:tc>
          <w:tcPr>
            <w:tcW w:w="1300" w:type="dxa"/>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Let Cast Cool</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Cool Down Line</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Hook and Bar</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300</w:t>
            </w:r>
          </w:p>
        </w:tc>
        <w:tc>
          <w:tcPr>
            <w:tcW w:w="104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400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w:t>
            </w:r>
          </w:p>
        </w:tc>
      </w:tr>
      <w:tr w:rsidR="00173D36" w:rsidRPr="00F52C48" w:rsidTr="00140BD4">
        <w:trPr>
          <w:gridAfter w:val="1"/>
          <w:wAfter w:w="339" w:type="dxa"/>
          <w:trHeight w:val="6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3</w:t>
            </w:r>
          </w:p>
        </w:tc>
        <w:tc>
          <w:tcPr>
            <w:tcW w:w="130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Remove Part</w:t>
            </w:r>
            <w:r w:rsidRPr="00F52C48">
              <w:rPr>
                <w:rFonts w:ascii="Calibri" w:eastAsia="Times New Roman" w:hAnsi="Calibri" w:cs="Calibri"/>
                <w:color w:val="000000"/>
              </w:rPr>
              <w:br/>
              <w:t>from Cast</w:t>
            </w:r>
          </w:p>
        </w:tc>
        <w:tc>
          <w:tcPr>
            <w:tcW w:w="162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xml:space="preserve">Crowbar and </w:t>
            </w:r>
            <w:r w:rsidRPr="00F52C48">
              <w:rPr>
                <w:rFonts w:ascii="Calibri" w:eastAsia="Times New Roman" w:hAnsi="Calibri" w:cs="Calibri"/>
                <w:color w:val="000000"/>
              </w:rPr>
              <w:br/>
              <w:t>Hammer</w:t>
            </w:r>
          </w:p>
        </w:tc>
        <w:tc>
          <w:tcPr>
            <w:tcW w:w="1480" w:type="dxa"/>
            <w:gridSpan w:val="2"/>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xml:space="preserve">Crowbar and </w:t>
            </w:r>
            <w:r w:rsidRPr="00F52C48">
              <w:rPr>
                <w:rFonts w:ascii="Calibri" w:eastAsia="Times New Roman" w:hAnsi="Calibri" w:cs="Calibri"/>
                <w:color w:val="000000"/>
              </w:rPr>
              <w:br/>
              <w:t>Hammer</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20</w:t>
            </w:r>
          </w:p>
        </w:tc>
        <w:tc>
          <w:tcPr>
            <w:tcW w:w="104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180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w:t>
            </w:r>
          </w:p>
        </w:tc>
      </w:tr>
      <w:tr w:rsidR="00173D36" w:rsidRPr="00F52C48" w:rsidTr="00140BD4">
        <w:trPr>
          <w:gridAfter w:val="1"/>
          <w:wAfter w:w="339" w:type="dxa"/>
          <w:trHeight w:val="73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4</w:t>
            </w:r>
          </w:p>
        </w:tc>
        <w:tc>
          <w:tcPr>
            <w:tcW w:w="1300" w:type="dxa"/>
            <w:tcBorders>
              <w:top w:val="nil"/>
              <w:left w:val="nil"/>
              <w:bottom w:val="single" w:sz="4" w:space="0" w:color="auto"/>
              <w:right w:val="single" w:sz="4" w:space="0" w:color="auto"/>
            </w:tcBorders>
            <w:shd w:val="clear" w:color="auto" w:fill="auto"/>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G</w:t>
            </w:r>
            <w:r>
              <w:rPr>
                <w:rFonts w:ascii="Calibri" w:eastAsia="Times New Roman" w:hAnsi="Calibri" w:cs="Calibri"/>
                <w:color w:val="000000"/>
              </w:rPr>
              <w:t>r</w:t>
            </w:r>
            <w:r w:rsidRPr="00F52C48">
              <w:rPr>
                <w:rFonts w:ascii="Calibri" w:eastAsia="Times New Roman" w:hAnsi="Calibri" w:cs="Calibri"/>
                <w:color w:val="000000"/>
              </w:rPr>
              <w:t>ind off</w:t>
            </w:r>
            <w:r w:rsidRPr="00F52C48">
              <w:rPr>
                <w:rFonts w:ascii="Calibri" w:eastAsia="Times New Roman" w:hAnsi="Calibri" w:cs="Calibri"/>
                <w:color w:val="000000"/>
              </w:rPr>
              <w:br/>
              <w:t>Nubs</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Grinder</w:t>
            </w:r>
          </w:p>
        </w:tc>
        <w:tc>
          <w:tcPr>
            <w:tcW w:w="148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Grinder</w:t>
            </w:r>
          </w:p>
        </w:tc>
        <w:tc>
          <w:tcPr>
            <w:tcW w:w="100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20</w:t>
            </w:r>
          </w:p>
        </w:tc>
        <w:tc>
          <w:tcPr>
            <w:tcW w:w="104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jc w:val="right"/>
              <w:rPr>
                <w:rFonts w:ascii="Calibri" w:eastAsia="Times New Roman" w:hAnsi="Calibri" w:cs="Calibri"/>
                <w:color w:val="000000"/>
              </w:rPr>
            </w:pPr>
            <w:r w:rsidRPr="00F52C48">
              <w:rPr>
                <w:rFonts w:ascii="Calibri" w:eastAsia="Times New Roman" w:hAnsi="Calibri" w:cs="Calibri"/>
                <w:color w:val="000000"/>
              </w:rPr>
              <w:t>180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173D36" w:rsidRPr="00F52C48" w:rsidRDefault="00173D36" w:rsidP="00140BD4">
            <w:pPr>
              <w:spacing w:after="0" w:line="240" w:lineRule="auto"/>
              <w:rPr>
                <w:rFonts w:ascii="Calibri" w:eastAsia="Times New Roman" w:hAnsi="Calibri" w:cs="Calibri"/>
                <w:color w:val="000000"/>
              </w:rPr>
            </w:pPr>
            <w:r w:rsidRPr="00F52C48">
              <w:rPr>
                <w:rFonts w:ascii="Calibri" w:eastAsia="Times New Roman" w:hAnsi="Calibri" w:cs="Calibri"/>
                <w:color w:val="000000"/>
              </w:rPr>
              <w:t> </w:t>
            </w:r>
          </w:p>
        </w:tc>
      </w:tr>
    </w:tbl>
    <w:p w:rsidR="0012000E" w:rsidRDefault="0012000E" w:rsidP="00173D36">
      <w:pPr>
        <w:spacing w:before="100" w:beforeAutospacing="1" w:after="100" w:afterAutospacing="1" w:line="240" w:lineRule="auto"/>
        <w:rPr>
          <w:rFonts w:ascii="Arial" w:eastAsia="Times New Roman" w:hAnsi="Arial" w:cs="Arial"/>
          <w:color w:val="000000"/>
          <w:sz w:val="24"/>
          <w:szCs w:val="24"/>
        </w:rPr>
      </w:pPr>
    </w:p>
    <w:p w:rsidR="00173D36" w:rsidRDefault="00173D36" w:rsidP="0012000E">
      <w:pPr>
        <w:pStyle w:val="Heading2"/>
        <w:rPr>
          <w:rFonts w:eastAsia="Times New Roman"/>
        </w:rPr>
      </w:pPr>
      <w:bookmarkStart w:id="12" w:name="_Toc279678301"/>
      <w:r w:rsidRPr="00416445">
        <w:rPr>
          <w:rFonts w:eastAsia="Times New Roman"/>
        </w:rPr>
        <w:lastRenderedPageBreak/>
        <w:t>Machine requirements table and costs</w:t>
      </w:r>
      <w:bookmarkEnd w:id="12"/>
    </w:p>
    <w:tbl>
      <w:tblPr>
        <w:tblW w:w="11620" w:type="dxa"/>
        <w:tblInd w:w="-972" w:type="dxa"/>
        <w:tblLook w:val="04A0"/>
      </w:tblPr>
      <w:tblGrid>
        <w:gridCol w:w="1317"/>
        <w:gridCol w:w="1686"/>
        <w:gridCol w:w="1808"/>
        <w:gridCol w:w="1773"/>
        <w:gridCol w:w="1302"/>
        <w:gridCol w:w="1867"/>
        <w:gridCol w:w="1867"/>
      </w:tblGrid>
      <w:tr w:rsidR="00173D36" w:rsidRPr="00455A24" w:rsidTr="00140BD4">
        <w:trPr>
          <w:trHeight w:val="300"/>
        </w:trPr>
        <w:tc>
          <w:tcPr>
            <w:tcW w:w="116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center"/>
              <w:rPr>
                <w:rFonts w:ascii="Calibri" w:eastAsia="Times New Roman" w:hAnsi="Calibri" w:cs="Calibri"/>
                <w:b/>
                <w:bCs/>
                <w:color w:val="000000"/>
              </w:rPr>
            </w:pPr>
            <w:r w:rsidRPr="00455A24">
              <w:rPr>
                <w:rFonts w:ascii="Calibri" w:eastAsia="Times New Roman" w:hAnsi="Calibri" w:cs="Calibri"/>
                <w:b/>
                <w:bCs/>
                <w:color w:val="000000"/>
              </w:rPr>
              <w:t>Machine Requirements</w:t>
            </w:r>
          </w:p>
        </w:tc>
      </w:tr>
      <w:tr w:rsidR="00173D36" w:rsidRPr="00455A24" w:rsidTr="00140BD4">
        <w:trPr>
          <w:trHeight w:val="945"/>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Calibri" w:eastAsia="Times New Roman" w:hAnsi="Calibri" w:cs="Calibri"/>
                <w:b/>
                <w:bCs/>
                <w:color w:val="000000"/>
              </w:rPr>
            </w:pPr>
            <w:r w:rsidRPr="00455A24">
              <w:rPr>
                <w:rFonts w:ascii="Calibri" w:eastAsia="Times New Roman" w:hAnsi="Calibri" w:cs="Calibri"/>
                <w:b/>
                <w:bCs/>
                <w:color w:val="000000"/>
              </w:rPr>
              <w:t>Part Number</w:t>
            </w:r>
          </w:p>
        </w:tc>
        <w:tc>
          <w:tcPr>
            <w:tcW w:w="1686"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Calibri" w:eastAsia="Times New Roman" w:hAnsi="Calibri" w:cs="Calibri"/>
                <w:b/>
                <w:bCs/>
                <w:color w:val="000000"/>
              </w:rPr>
            </w:pPr>
            <w:r w:rsidRPr="00455A24">
              <w:rPr>
                <w:rFonts w:ascii="Calibri" w:eastAsia="Times New Roman" w:hAnsi="Calibri" w:cs="Calibri"/>
                <w:b/>
                <w:bCs/>
                <w:color w:val="000000"/>
              </w:rPr>
              <w:t>Machine Type</w:t>
            </w:r>
          </w:p>
        </w:tc>
        <w:tc>
          <w:tcPr>
            <w:tcW w:w="1808"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Calibri" w:eastAsia="Times New Roman" w:hAnsi="Calibri" w:cs="Calibri"/>
                <w:b/>
                <w:bCs/>
                <w:color w:val="000000"/>
              </w:rPr>
            </w:pPr>
            <w:r w:rsidRPr="00455A24">
              <w:rPr>
                <w:rFonts w:ascii="Calibri" w:eastAsia="Times New Roman" w:hAnsi="Calibri" w:cs="Calibri"/>
                <w:b/>
                <w:bCs/>
                <w:color w:val="000000"/>
              </w:rPr>
              <w:t>Number Required</w:t>
            </w:r>
          </w:p>
        </w:tc>
        <w:tc>
          <w:tcPr>
            <w:tcW w:w="1773"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Calibri" w:eastAsia="Times New Roman" w:hAnsi="Calibri" w:cs="Calibri"/>
                <w:b/>
                <w:bCs/>
                <w:color w:val="000000"/>
              </w:rPr>
            </w:pPr>
            <w:r w:rsidRPr="00455A24">
              <w:rPr>
                <w:rFonts w:ascii="Calibri" w:eastAsia="Times New Roman" w:hAnsi="Calibri" w:cs="Calibri"/>
                <w:b/>
                <w:bCs/>
                <w:color w:val="000000"/>
              </w:rPr>
              <w:t>Cost Per Machine</w:t>
            </w:r>
          </w:p>
        </w:tc>
        <w:tc>
          <w:tcPr>
            <w:tcW w:w="1302" w:type="dxa"/>
            <w:tcBorders>
              <w:top w:val="nil"/>
              <w:left w:val="nil"/>
              <w:bottom w:val="single" w:sz="4" w:space="0" w:color="auto"/>
              <w:right w:val="single" w:sz="4" w:space="0" w:color="auto"/>
            </w:tcBorders>
            <w:shd w:val="clear" w:color="auto" w:fill="auto"/>
            <w:vAlign w:val="bottom"/>
            <w:hideMark/>
          </w:tcPr>
          <w:p w:rsidR="00173D36" w:rsidRPr="00455A24" w:rsidRDefault="00173D36" w:rsidP="00140BD4">
            <w:pPr>
              <w:spacing w:after="0" w:line="240" w:lineRule="auto"/>
              <w:rPr>
                <w:rFonts w:ascii="Calibri" w:eastAsia="Times New Roman" w:hAnsi="Calibri" w:cs="Calibri"/>
                <w:b/>
                <w:bCs/>
                <w:color w:val="000000"/>
              </w:rPr>
            </w:pPr>
            <w:r w:rsidRPr="00455A24">
              <w:rPr>
                <w:rFonts w:ascii="Calibri" w:eastAsia="Times New Roman" w:hAnsi="Calibri" w:cs="Calibri"/>
                <w:b/>
                <w:bCs/>
                <w:color w:val="000000"/>
              </w:rPr>
              <w:t xml:space="preserve">Total Cost of </w:t>
            </w:r>
            <w:r w:rsidRPr="00455A24">
              <w:rPr>
                <w:rFonts w:ascii="Calibri" w:eastAsia="Times New Roman" w:hAnsi="Calibri" w:cs="Calibri"/>
                <w:b/>
                <w:bCs/>
                <w:color w:val="000000"/>
              </w:rPr>
              <w:br/>
              <w:t xml:space="preserve">Machines Per </w:t>
            </w:r>
            <w:r w:rsidRPr="00455A24">
              <w:rPr>
                <w:rFonts w:ascii="Calibri" w:eastAsia="Times New Roman" w:hAnsi="Calibri" w:cs="Calibri"/>
                <w:b/>
                <w:bCs/>
                <w:color w:val="000000"/>
              </w:rPr>
              <w:br/>
              <w:t>Part</w:t>
            </w:r>
          </w:p>
        </w:tc>
        <w:tc>
          <w:tcPr>
            <w:tcW w:w="1867" w:type="dxa"/>
            <w:tcBorders>
              <w:top w:val="nil"/>
              <w:left w:val="nil"/>
              <w:bottom w:val="single" w:sz="4" w:space="0" w:color="auto"/>
              <w:right w:val="single" w:sz="4" w:space="0" w:color="auto"/>
            </w:tcBorders>
            <w:shd w:val="clear" w:color="auto" w:fill="auto"/>
            <w:vAlign w:val="bottom"/>
            <w:hideMark/>
          </w:tcPr>
          <w:p w:rsidR="00173D36" w:rsidRPr="00455A24" w:rsidRDefault="00173D36" w:rsidP="00140BD4">
            <w:pPr>
              <w:spacing w:after="0" w:line="240" w:lineRule="auto"/>
              <w:rPr>
                <w:rFonts w:ascii="Calibri" w:eastAsia="Times New Roman" w:hAnsi="Calibri" w:cs="Calibri"/>
                <w:b/>
                <w:bCs/>
                <w:color w:val="000000"/>
              </w:rPr>
            </w:pPr>
            <w:r w:rsidRPr="00455A24">
              <w:rPr>
                <w:rFonts w:ascii="Calibri" w:eastAsia="Times New Roman" w:hAnsi="Calibri" w:cs="Calibri"/>
                <w:b/>
                <w:bCs/>
                <w:color w:val="000000"/>
              </w:rPr>
              <w:t xml:space="preserve">Space </w:t>
            </w:r>
            <w:proofErr w:type="spellStart"/>
            <w:r w:rsidRPr="00455A24">
              <w:rPr>
                <w:rFonts w:ascii="Calibri" w:eastAsia="Times New Roman" w:hAnsi="Calibri" w:cs="Calibri"/>
                <w:b/>
                <w:bCs/>
                <w:color w:val="000000"/>
              </w:rPr>
              <w:t>Reqirements</w:t>
            </w:r>
            <w:proofErr w:type="spellEnd"/>
            <w:r w:rsidRPr="00455A24">
              <w:rPr>
                <w:rFonts w:ascii="Calibri" w:eastAsia="Times New Roman" w:hAnsi="Calibri" w:cs="Calibri"/>
                <w:b/>
                <w:bCs/>
                <w:color w:val="000000"/>
              </w:rPr>
              <w:br/>
              <w:t>Per Machine</w:t>
            </w:r>
          </w:p>
        </w:tc>
        <w:tc>
          <w:tcPr>
            <w:tcW w:w="1867" w:type="dxa"/>
            <w:tcBorders>
              <w:top w:val="nil"/>
              <w:left w:val="nil"/>
              <w:bottom w:val="single" w:sz="4" w:space="0" w:color="auto"/>
              <w:right w:val="single" w:sz="4" w:space="0" w:color="auto"/>
            </w:tcBorders>
            <w:shd w:val="clear" w:color="auto" w:fill="auto"/>
            <w:vAlign w:val="bottom"/>
            <w:hideMark/>
          </w:tcPr>
          <w:p w:rsidR="00173D36" w:rsidRPr="00455A24" w:rsidRDefault="00173D36" w:rsidP="00140BD4">
            <w:pPr>
              <w:spacing w:after="0" w:line="240" w:lineRule="auto"/>
              <w:rPr>
                <w:rFonts w:ascii="Calibri" w:eastAsia="Times New Roman" w:hAnsi="Calibri" w:cs="Calibri"/>
                <w:b/>
                <w:bCs/>
                <w:color w:val="000000"/>
              </w:rPr>
            </w:pPr>
            <w:r w:rsidRPr="00455A24">
              <w:rPr>
                <w:rFonts w:ascii="Calibri" w:eastAsia="Times New Roman" w:hAnsi="Calibri" w:cs="Calibri"/>
                <w:b/>
                <w:bCs/>
                <w:color w:val="000000"/>
              </w:rPr>
              <w:t>Total Space</w:t>
            </w:r>
            <w:r w:rsidRPr="00455A24">
              <w:rPr>
                <w:rFonts w:ascii="Calibri" w:eastAsia="Times New Roman" w:hAnsi="Calibri" w:cs="Calibri"/>
                <w:b/>
                <w:bCs/>
                <w:color w:val="000000"/>
              </w:rPr>
              <w:br/>
              <w:t xml:space="preserve">Requirement </w:t>
            </w:r>
            <w:r w:rsidRPr="00455A24">
              <w:rPr>
                <w:rFonts w:ascii="Calibri" w:eastAsia="Times New Roman" w:hAnsi="Calibri" w:cs="Calibri"/>
                <w:b/>
                <w:bCs/>
                <w:color w:val="000000"/>
              </w:rPr>
              <w:br/>
              <w:t>Per Part</w:t>
            </w:r>
          </w:p>
        </w:tc>
      </w:tr>
      <w:tr w:rsidR="00173D36" w:rsidRPr="00455A24" w:rsidTr="00140BD4">
        <w:trPr>
          <w:trHeight w:val="315"/>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1</w:t>
            </w:r>
          </w:p>
        </w:tc>
        <w:tc>
          <w:tcPr>
            <w:tcW w:w="1686" w:type="dxa"/>
            <w:tcBorders>
              <w:top w:val="nil"/>
              <w:left w:val="nil"/>
              <w:bottom w:val="single" w:sz="4" w:space="0" w:color="auto"/>
              <w:right w:val="single" w:sz="4" w:space="0" w:color="auto"/>
            </w:tcBorders>
            <w:shd w:val="clear" w:color="auto" w:fill="auto"/>
            <w:vAlign w:val="bottom"/>
            <w:hideMark/>
          </w:tcPr>
          <w:p w:rsidR="00173D36" w:rsidRPr="00455A24" w:rsidRDefault="00173D36" w:rsidP="00140BD4">
            <w:pPr>
              <w:spacing w:after="0" w:line="240" w:lineRule="auto"/>
              <w:rPr>
                <w:rFonts w:ascii="Calibri" w:eastAsia="Times New Roman" w:hAnsi="Calibri" w:cs="Calibri"/>
                <w:color w:val="000000"/>
              </w:rPr>
            </w:pPr>
            <w:r w:rsidRPr="00455A24">
              <w:rPr>
                <w:rFonts w:ascii="Calibri" w:eastAsia="Times New Roman" w:hAnsi="Calibri" w:cs="Calibri"/>
                <w:color w:val="000000"/>
              </w:rPr>
              <w:t>Cast Iron  Mold</w:t>
            </w:r>
          </w:p>
        </w:tc>
        <w:tc>
          <w:tcPr>
            <w:tcW w:w="1808"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1</w:t>
            </w:r>
          </w:p>
        </w:tc>
        <w:tc>
          <w:tcPr>
            <w:tcW w:w="1773"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 xml:space="preserve">$20,000.00 </w:t>
            </w:r>
          </w:p>
        </w:tc>
        <w:tc>
          <w:tcPr>
            <w:tcW w:w="1302"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 xml:space="preserve">$20,000.00 </w:t>
            </w:r>
          </w:p>
        </w:tc>
        <w:tc>
          <w:tcPr>
            <w:tcW w:w="1867"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Trebuchet MS" w:eastAsia="Times New Roman" w:hAnsi="Trebuchet MS" w:cs="Calibri"/>
                <w:color w:val="000000"/>
                <w:sz w:val="20"/>
                <w:szCs w:val="20"/>
              </w:rPr>
            </w:pPr>
            <w:r w:rsidRPr="00455A24">
              <w:rPr>
                <w:rFonts w:ascii="Trebuchet MS" w:eastAsia="Times New Roman" w:hAnsi="Trebuchet MS" w:cs="Calibri"/>
                <w:color w:val="000000"/>
                <w:sz w:val="20"/>
                <w:szCs w:val="20"/>
              </w:rPr>
              <w:t>72"L x 36"D x 56"H</w:t>
            </w:r>
          </w:p>
        </w:tc>
        <w:tc>
          <w:tcPr>
            <w:tcW w:w="1867"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Trebuchet MS" w:eastAsia="Times New Roman" w:hAnsi="Trebuchet MS" w:cs="Calibri"/>
                <w:color w:val="000000"/>
                <w:sz w:val="20"/>
                <w:szCs w:val="20"/>
              </w:rPr>
            </w:pPr>
            <w:r w:rsidRPr="00455A24">
              <w:rPr>
                <w:rFonts w:ascii="Trebuchet MS" w:eastAsia="Times New Roman" w:hAnsi="Trebuchet MS" w:cs="Calibri"/>
                <w:color w:val="000000"/>
                <w:sz w:val="20"/>
                <w:szCs w:val="20"/>
              </w:rPr>
              <w:t>72"L x 36"D x 56"H</w:t>
            </w:r>
          </w:p>
        </w:tc>
      </w:tr>
      <w:tr w:rsidR="00173D36" w:rsidRPr="00455A24" w:rsidTr="00140BD4">
        <w:trPr>
          <w:trHeight w:val="915"/>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2</w:t>
            </w:r>
          </w:p>
        </w:tc>
        <w:tc>
          <w:tcPr>
            <w:tcW w:w="1686" w:type="dxa"/>
            <w:tcBorders>
              <w:top w:val="nil"/>
              <w:left w:val="nil"/>
              <w:bottom w:val="single" w:sz="4" w:space="0" w:color="auto"/>
              <w:right w:val="single" w:sz="4" w:space="0" w:color="auto"/>
            </w:tcBorders>
            <w:shd w:val="clear" w:color="auto" w:fill="auto"/>
            <w:vAlign w:val="bottom"/>
            <w:hideMark/>
          </w:tcPr>
          <w:p w:rsidR="00173D36" w:rsidRPr="00455A24" w:rsidRDefault="00173D36" w:rsidP="00140BD4">
            <w:pPr>
              <w:spacing w:after="0" w:line="240" w:lineRule="auto"/>
              <w:rPr>
                <w:rFonts w:ascii="Calibri" w:eastAsia="Times New Roman" w:hAnsi="Calibri" w:cs="Calibri"/>
                <w:color w:val="000000"/>
              </w:rPr>
            </w:pPr>
            <w:r w:rsidRPr="00455A24">
              <w:rPr>
                <w:rFonts w:ascii="Calibri" w:eastAsia="Times New Roman" w:hAnsi="Calibri" w:cs="Calibri"/>
                <w:color w:val="000000"/>
              </w:rPr>
              <w:t>Cast C Steel</w:t>
            </w:r>
            <w:r w:rsidRPr="00455A24">
              <w:rPr>
                <w:rFonts w:ascii="Calibri" w:eastAsia="Times New Roman" w:hAnsi="Calibri" w:cs="Calibri"/>
                <w:color w:val="000000"/>
              </w:rPr>
              <w:br/>
              <w:t xml:space="preserve"> Mold</w:t>
            </w:r>
          </w:p>
        </w:tc>
        <w:tc>
          <w:tcPr>
            <w:tcW w:w="1808"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1</w:t>
            </w:r>
          </w:p>
        </w:tc>
        <w:tc>
          <w:tcPr>
            <w:tcW w:w="1773"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 xml:space="preserve">$4,000.00 </w:t>
            </w:r>
          </w:p>
        </w:tc>
        <w:tc>
          <w:tcPr>
            <w:tcW w:w="1302"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 xml:space="preserve">$4,000.00 </w:t>
            </w:r>
          </w:p>
        </w:tc>
        <w:tc>
          <w:tcPr>
            <w:tcW w:w="1867"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Trebuchet MS" w:eastAsia="Times New Roman" w:hAnsi="Trebuchet MS" w:cs="Calibri"/>
                <w:color w:val="000000"/>
                <w:sz w:val="20"/>
                <w:szCs w:val="20"/>
              </w:rPr>
            </w:pPr>
            <w:r w:rsidRPr="00455A24">
              <w:rPr>
                <w:rFonts w:ascii="Trebuchet MS" w:eastAsia="Times New Roman" w:hAnsi="Trebuchet MS" w:cs="Calibri"/>
                <w:color w:val="000000"/>
                <w:sz w:val="20"/>
                <w:szCs w:val="20"/>
              </w:rPr>
              <w:t>25"L x 24"D x 56"H</w:t>
            </w:r>
          </w:p>
        </w:tc>
        <w:tc>
          <w:tcPr>
            <w:tcW w:w="1867"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Trebuchet MS" w:eastAsia="Times New Roman" w:hAnsi="Trebuchet MS" w:cs="Calibri"/>
                <w:color w:val="000000"/>
                <w:sz w:val="20"/>
                <w:szCs w:val="20"/>
              </w:rPr>
            </w:pPr>
            <w:r w:rsidRPr="00455A24">
              <w:rPr>
                <w:rFonts w:ascii="Trebuchet MS" w:eastAsia="Times New Roman" w:hAnsi="Trebuchet MS" w:cs="Calibri"/>
                <w:color w:val="000000"/>
                <w:sz w:val="20"/>
                <w:szCs w:val="20"/>
              </w:rPr>
              <w:t>25"L x 24"D x 56"H</w:t>
            </w:r>
          </w:p>
        </w:tc>
      </w:tr>
      <w:tr w:rsidR="00173D36" w:rsidRPr="00455A24" w:rsidTr="00140BD4">
        <w:trPr>
          <w:trHeight w:val="915"/>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3</w:t>
            </w:r>
          </w:p>
        </w:tc>
        <w:tc>
          <w:tcPr>
            <w:tcW w:w="1686" w:type="dxa"/>
            <w:tcBorders>
              <w:top w:val="nil"/>
              <w:left w:val="nil"/>
              <w:bottom w:val="single" w:sz="4" w:space="0" w:color="auto"/>
              <w:right w:val="single" w:sz="4" w:space="0" w:color="auto"/>
            </w:tcBorders>
            <w:shd w:val="clear" w:color="auto" w:fill="auto"/>
            <w:vAlign w:val="bottom"/>
            <w:hideMark/>
          </w:tcPr>
          <w:p w:rsidR="00173D36" w:rsidRPr="00455A24" w:rsidRDefault="00173D36" w:rsidP="00140BD4">
            <w:pPr>
              <w:spacing w:after="0" w:line="240" w:lineRule="auto"/>
              <w:rPr>
                <w:rFonts w:ascii="Calibri" w:eastAsia="Times New Roman" w:hAnsi="Calibri" w:cs="Calibri"/>
                <w:color w:val="000000"/>
              </w:rPr>
            </w:pPr>
            <w:r w:rsidRPr="00455A24">
              <w:rPr>
                <w:rFonts w:ascii="Calibri" w:eastAsia="Times New Roman" w:hAnsi="Calibri" w:cs="Calibri"/>
                <w:color w:val="000000"/>
              </w:rPr>
              <w:t>Cast C Steel</w:t>
            </w:r>
            <w:r w:rsidRPr="00455A24">
              <w:rPr>
                <w:rFonts w:ascii="Calibri" w:eastAsia="Times New Roman" w:hAnsi="Calibri" w:cs="Calibri"/>
                <w:color w:val="000000"/>
              </w:rPr>
              <w:br/>
              <w:t xml:space="preserve"> Mold</w:t>
            </w:r>
          </w:p>
        </w:tc>
        <w:tc>
          <w:tcPr>
            <w:tcW w:w="1808"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1</w:t>
            </w:r>
          </w:p>
        </w:tc>
        <w:tc>
          <w:tcPr>
            <w:tcW w:w="1773"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 xml:space="preserve">$4,000.00 </w:t>
            </w:r>
          </w:p>
        </w:tc>
        <w:tc>
          <w:tcPr>
            <w:tcW w:w="1302"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 xml:space="preserve">$4,000.00 </w:t>
            </w:r>
          </w:p>
        </w:tc>
        <w:tc>
          <w:tcPr>
            <w:tcW w:w="1867"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Trebuchet MS" w:eastAsia="Times New Roman" w:hAnsi="Trebuchet MS" w:cs="Calibri"/>
                <w:color w:val="000000"/>
                <w:sz w:val="20"/>
                <w:szCs w:val="20"/>
              </w:rPr>
            </w:pPr>
            <w:r w:rsidRPr="00455A24">
              <w:rPr>
                <w:rFonts w:ascii="Trebuchet MS" w:eastAsia="Times New Roman" w:hAnsi="Trebuchet MS" w:cs="Calibri"/>
                <w:color w:val="000000"/>
                <w:sz w:val="20"/>
                <w:szCs w:val="20"/>
              </w:rPr>
              <w:t>25"L x 24"D x 56"H</w:t>
            </w:r>
          </w:p>
        </w:tc>
        <w:tc>
          <w:tcPr>
            <w:tcW w:w="1867"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Trebuchet MS" w:eastAsia="Times New Roman" w:hAnsi="Trebuchet MS" w:cs="Calibri"/>
                <w:color w:val="000000"/>
                <w:sz w:val="20"/>
                <w:szCs w:val="20"/>
              </w:rPr>
            </w:pPr>
            <w:r w:rsidRPr="00455A24">
              <w:rPr>
                <w:rFonts w:ascii="Trebuchet MS" w:eastAsia="Times New Roman" w:hAnsi="Trebuchet MS" w:cs="Calibri"/>
                <w:color w:val="000000"/>
                <w:sz w:val="20"/>
                <w:szCs w:val="20"/>
              </w:rPr>
              <w:t>25"L x 24"D x 56"H</w:t>
            </w:r>
          </w:p>
        </w:tc>
      </w:tr>
      <w:tr w:rsidR="00173D36" w:rsidRPr="00455A24" w:rsidTr="00140BD4">
        <w:trPr>
          <w:trHeight w:val="915"/>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4</w:t>
            </w:r>
          </w:p>
        </w:tc>
        <w:tc>
          <w:tcPr>
            <w:tcW w:w="1686" w:type="dxa"/>
            <w:tcBorders>
              <w:top w:val="nil"/>
              <w:left w:val="nil"/>
              <w:bottom w:val="single" w:sz="4" w:space="0" w:color="auto"/>
              <w:right w:val="single" w:sz="4" w:space="0" w:color="auto"/>
            </w:tcBorders>
            <w:shd w:val="clear" w:color="auto" w:fill="auto"/>
            <w:vAlign w:val="bottom"/>
            <w:hideMark/>
          </w:tcPr>
          <w:p w:rsidR="00173D36" w:rsidRPr="00455A24" w:rsidRDefault="00173D36" w:rsidP="00140BD4">
            <w:pPr>
              <w:spacing w:after="0" w:line="240" w:lineRule="auto"/>
              <w:rPr>
                <w:rFonts w:ascii="Calibri" w:eastAsia="Times New Roman" w:hAnsi="Calibri" w:cs="Calibri"/>
                <w:color w:val="000000"/>
              </w:rPr>
            </w:pPr>
            <w:r w:rsidRPr="00455A24">
              <w:rPr>
                <w:rFonts w:ascii="Calibri" w:eastAsia="Times New Roman" w:hAnsi="Calibri" w:cs="Calibri"/>
                <w:color w:val="000000"/>
              </w:rPr>
              <w:t>Cast C Steel</w:t>
            </w:r>
            <w:r w:rsidRPr="00455A24">
              <w:rPr>
                <w:rFonts w:ascii="Calibri" w:eastAsia="Times New Roman" w:hAnsi="Calibri" w:cs="Calibri"/>
                <w:color w:val="000000"/>
              </w:rPr>
              <w:br/>
              <w:t xml:space="preserve"> Mold</w:t>
            </w:r>
          </w:p>
        </w:tc>
        <w:tc>
          <w:tcPr>
            <w:tcW w:w="1808"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1</w:t>
            </w:r>
          </w:p>
        </w:tc>
        <w:tc>
          <w:tcPr>
            <w:tcW w:w="1773"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 xml:space="preserve">$4,000.00 </w:t>
            </w:r>
          </w:p>
        </w:tc>
        <w:tc>
          <w:tcPr>
            <w:tcW w:w="1302"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jc w:val="right"/>
              <w:rPr>
                <w:rFonts w:ascii="Calibri" w:eastAsia="Times New Roman" w:hAnsi="Calibri" w:cs="Calibri"/>
                <w:color w:val="000000"/>
              </w:rPr>
            </w:pPr>
            <w:r w:rsidRPr="00455A24">
              <w:rPr>
                <w:rFonts w:ascii="Calibri" w:eastAsia="Times New Roman" w:hAnsi="Calibri" w:cs="Calibri"/>
                <w:color w:val="000000"/>
              </w:rPr>
              <w:t xml:space="preserve">$4,000.00 </w:t>
            </w:r>
          </w:p>
        </w:tc>
        <w:tc>
          <w:tcPr>
            <w:tcW w:w="1867"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Trebuchet MS" w:eastAsia="Times New Roman" w:hAnsi="Trebuchet MS" w:cs="Calibri"/>
                <w:color w:val="000000"/>
                <w:sz w:val="20"/>
                <w:szCs w:val="20"/>
              </w:rPr>
            </w:pPr>
            <w:r w:rsidRPr="00455A24">
              <w:rPr>
                <w:rFonts w:ascii="Trebuchet MS" w:eastAsia="Times New Roman" w:hAnsi="Trebuchet MS" w:cs="Calibri"/>
                <w:color w:val="000000"/>
                <w:sz w:val="20"/>
                <w:szCs w:val="20"/>
              </w:rPr>
              <w:t>25"L x 24"D x 56"H</w:t>
            </w:r>
          </w:p>
        </w:tc>
        <w:tc>
          <w:tcPr>
            <w:tcW w:w="1867" w:type="dxa"/>
            <w:tcBorders>
              <w:top w:val="nil"/>
              <w:left w:val="nil"/>
              <w:bottom w:val="single" w:sz="4" w:space="0" w:color="auto"/>
              <w:right w:val="single" w:sz="4" w:space="0" w:color="auto"/>
            </w:tcBorders>
            <w:shd w:val="clear" w:color="auto" w:fill="auto"/>
            <w:noWrap/>
            <w:vAlign w:val="bottom"/>
            <w:hideMark/>
          </w:tcPr>
          <w:p w:rsidR="00173D36" w:rsidRPr="00455A24" w:rsidRDefault="00173D36" w:rsidP="00140BD4">
            <w:pPr>
              <w:spacing w:after="0" w:line="240" w:lineRule="auto"/>
              <w:rPr>
                <w:rFonts w:ascii="Trebuchet MS" w:eastAsia="Times New Roman" w:hAnsi="Trebuchet MS" w:cs="Calibri"/>
                <w:color w:val="000000"/>
                <w:sz w:val="20"/>
                <w:szCs w:val="20"/>
              </w:rPr>
            </w:pPr>
            <w:r w:rsidRPr="00455A24">
              <w:rPr>
                <w:rFonts w:ascii="Trebuchet MS" w:eastAsia="Times New Roman" w:hAnsi="Trebuchet MS" w:cs="Calibri"/>
                <w:color w:val="000000"/>
                <w:sz w:val="20"/>
                <w:szCs w:val="20"/>
              </w:rPr>
              <w:t>25"L x 24"D x 56"H</w:t>
            </w:r>
          </w:p>
        </w:tc>
      </w:tr>
    </w:tbl>
    <w:p w:rsidR="00173D36" w:rsidRPr="00416445" w:rsidRDefault="00173D36" w:rsidP="00173D36">
      <w:pPr>
        <w:spacing w:before="100" w:beforeAutospacing="1" w:after="100" w:afterAutospacing="1" w:line="240" w:lineRule="auto"/>
        <w:rPr>
          <w:rFonts w:ascii="Arial" w:eastAsia="Times New Roman" w:hAnsi="Arial" w:cs="Arial"/>
          <w:color w:val="000000"/>
          <w:sz w:val="24"/>
          <w:szCs w:val="24"/>
        </w:rPr>
      </w:pPr>
    </w:p>
    <w:p w:rsidR="00173D36" w:rsidRDefault="00173D36" w:rsidP="0012000E">
      <w:pPr>
        <w:pStyle w:val="Heading2"/>
        <w:rPr>
          <w:rFonts w:eastAsia="Times New Roman"/>
        </w:rPr>
      </w:pPr>
      <w:bookmarkStart w:id="13" w:name="_Toc279678302"/>
      <w:r w:rsidRPr="00416445">
        <w:rPr>
          <w:rFonts w:eastAsia="Times New Roman"/>
        </w:rPr>
        <w:t>Material requirements table and costs</w:t>
      </w:r>
      <w:bookmarkEnd w:id="13"/>
    </w:p>
    <w:tbl>
      <w:tblPr>
        <w:tblW w:w="12078" w:type="dxa"/>
        <w:tblInd w:w="-1440" w:type="dxa"/>
        <w:tblLook w:val="0000"/>
      </w:tblPr>
      <w:tblGrid>
        <w:gridCol w:w="1188"/>
        <w:gridCol w:w="2610"/>
        <w:gridCol w:w="1620"/>
        <w:gridCol w:w="726"/>
        <w:gridCol w:w="785"/>
        <w:gridCol w:w="609"/>
        <w:gridCol w:w="850"/>
        <w:gridCol w:w="810"/>
        <w:gridCol w:w="810"/>
        <w:gridCol w:w="990"/>
        <w:gridCol w:w="1080"/>
      </w:tblGrid>
      <w:tr w:rsidR="00173D36" w:rsidTr="00140BD4">
        <w:tc>
          <w:tcPr>
            <w:tcW w:w="1188" w:type="dxa"/>
            <w:tcBorders>
              <w:top w:val="single" w:sz="6" w:space="0" w:color="auto"/>
              <w:left w:val="single" w:sz="6" w:space="0" w:color="auto"/>
              <w:bottom w:val="single" w:sz="6" w:space="0" w:color="auto"/>
            </w:tcBorders>
            <w:vAlign w:val="center"/>
          </w:tcPr>
          <w:p w:rsidR="00173D36" w:rsidRPr="005D09AD" w:rsidRDefault="00173D36" w:rsidP="00140BD4">
            <w:pPr>
              <w:pStyle w:val="mmrHEADINGS"/>
              <w:rPr>
                <w:rFonts w:ascii="Arial" w:hAnsi="Arial" w:cs="Arial"/>
              </w:rPr>
            </w:pPr>
            <w:r w:rsidRPr="005D09AD">
              <w:rPr>
                <w:rFonts w:ascii="Arial" w:hAnsi="Arial" w:cs="Arial"/>
              </w:rPr>
              <w:t>PART NUMBER</w:t>
            </w:r>
          </w:p>
        </w:tc>
        <w:tc>
          <w:tcPr>
            <w:tcW w:w="26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HEADINGS"/>
              <w:rPr>
                <w:rFonts w:ascii="Arial" w:hAnsi="Arial" w:cs="Arial"/>
              </w:rPr>
            </w:pPr>
            <w:r w:rsidRPr="005D09AD">
              <w:rPr>
                <w:rFonts w:ascii="Arial" w:hAnsi="Arial" w:cs="Arial"/>
              </w:rPr>
              <w:t>PART DESCRIPTION</w:t>
            </w:r>
          </w:p>
        </w:tc>
        <w:tc>
          <w:tcPr>
            <w:tcW w:w="162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HEADINGS"/>
              <w:rPr>
                <w:rFonts w:ascii="Arial" w:hAnsi="Arial" w:cs="Arial"/>
              </w:rPr>
            </w:pPr>
            <w:r w:rsidRPr="005D09AD">
              <w:rPr>
                <w:rFonts w:ascii="Arial" w:hAnsi="Arial" w:cs="Arial"/>
              </w:rPr>
              <w:t>MATERIAL</w:t>
            </w:r>
          </w:p>
        </w:tc>
        <w:tc>
          <w:tcPr>
            <w:tcW w:w="726"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HEADINGS"/>
              <w:rPr>
                <w:rFonts w:ascii="Arial" w:hAnsi="Arial" w:cs="Arial"/>
              </w:rPr>
            </w:pPr>
            <w:r w:rsidRPr="005D09AD">
              <w:rPr>
                <w:rFonts w:ascii="Arial" w:hAnsi="Arial" w:cs="Arial"/>
              </w:rPr>
              <w:t>#</w:t>
            </w:r>
          </w:p>
        </w:tc>
        <w:tc>
          <w:tcPr>
            <w:tcW w:w="0" w:type="auto"/>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HEADINGS"/>
              <w:rPr>
                <w:rFonts w:ascii="Arial" w:hAnsi="Arial" w:cs="Arial"/>
              </w:rPr>
            </w:pPr>
            <w:r w:rsidRPr="005D09AD">
              <w:rPr>
                <w:rFonts w:ascii="Arial" w:hAnsi="Arial" w:cs="Arial"/>
              </w:rPr>
              <w:t>LBS/</w:t>
            </w:r>
          </w:p>
          <w:p w:rsidR="00173D36" w:rsidRPr="005D09AD" w:rsidRDefault="00173D36" w:rsidP="00140BD4">
            <w:pPr>
              <w:pStyle w:val="mmrHEADINGS"/>
              <w:rPr>
                <w:rFonts w:ascii="Arial" w:hAnsi="Arial" w:cs="Arial"/>
              </w:rPr>
            </w:pPr>
            <w:r w:rsidRPr="005D09AD">
              <w:rPr>
                <w:rFonts w:ascii="Arial" w:hAnsi="Arial" w:cs="Arial"/>
              </w:rPr>
              <w:t>UNIT</w:t>
            </w:r>
          </w:p>
        </w:tc>
        <w:tc>
          <w:tcPr>
            <w:tcW w:w="609"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HEADINGS"/>
              <w:rPr>
                <w:rFonts w:ascii="Arial" w:hAnsi="Arial" w:cs="Arial"/>
              </w:rPr>
            </w:pPr>
            <w:r w:rsidRPr="005D09AD">
              <w:rPr>
                <w:rFonts w:ascii="Arial" w:hAnsi="Arial" w:cs="Arial"/>
              </w:rPr>
              <w:t>SC</w:t>
            </w:r>
          </w:p>
          <w:p w:rsidR="00173D36" w:rsidRPr="005D09AD" w:rsidRDefault="00173D36" w:rsidP="00140BD4">
            <w:pPr>
              <w:pStyle w:val="mmrHEADINGS"/>
              <w:rPr>
                <w:rFonts w:ascii="Arial" w:hAnsi="Arial" w:cs="Arial"/>
              </w:rPr>
            </w:pPr>
            <w:r w:rsidRPr="005D09AD">
              <w:rPr>
                <w:rFonts w:ascii="Arial" w:hAnsi="Arial" w:cs="Arial"/>
              </w:rPr>
              <w:t>%</w:t>
            </w:r>
          </w:p>
        </w:tc>
        <w:tc>
          <w:tcPr>
            <w:tcW w:w="85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HEADINGS"/>
              <w:rPr>
                <w:rFonts w:ascii="Arial" w:hAnsi="Arial" w:cs="Arial"/>
              </w:rPr>
            </w:pPr>
            <w:r w:rsidRPr="005D09AD">
              <w:rPr>
                <w:rFonts w:ascii="Arial" w:hAnsi="Arial" w:cs="Arial"/>
              </w:rPr>
              <w:t>REQ’D</w:t>
            </w:r>
          </w:p>
          <w:p w:rsidR="00173D36" w:rsidRPr="005D09AD" w:rsidRDefault="00173D36" w:rsidP="00140BD4">
            <w:pPr>
              <w:pStyle w:val="mmrHEADINGS"/>
              <w:rPr>
                <w:rFonts w:ascii="Arial" w:hAnsi="Arial" w:cs="Arial"/>
              </w:rPr>
            </w:pPr>
            <w:r w:rsidRPr="005D09AD">
              <w:rPr>
                <w:rFonts w:ascii="Arial" w:hAnsi="Arial" w:cs="Arial"/>
              </w:rPr>
              <w:t>LBS</w:t>
            </w:r>
          </w:p>
        </w:tc>
        <w:tc>
          <w:tcPr>
            <w:tcW w:w="8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HEADINGS"/>
              <w:rPr>
                <w:rFonts w:ascii="Arial" w:hAnsi="Arial" w:cs="Arial"/>
              </w:rPr>
            </w:pPr>
            <w:r w:rsidRPr="005D09AD">
              <w:rPr>
                <w:rFonts w:ascii="Arial" w:hAnsi="Arial" w:cs="Arial"/>
              </w:rPr>
              <w:t>LBS/</w:t>
            </w:r>
          </w:p>
          <w:p w:rsidR="00173D36" w:rsidRPr="005D09AD" w:rsidRDefault="00173D36" w:rsidP="00140BD4">
            <w:pPr>
              <w:pStyle w:val="mmrHEADINGS"/>
              <w:rPr>
                <w:rFonts w:ascii="Arial" w:hAnsi="Arial" w:cs="Arial"/>
              </w:rPr>
            </w:pPr>
            <w:r w:rsidRPr="005D09AD">
              <w:rPr>
                <w:rFonts w:ascii="Arial" w:hAnsi="Arial" w:cs="Arial"/>
              </w:rPr>
              <w:t>DAY</w:t>
            </w:r>
          </w:p>
        </w:tc>
        <w:tc>
          <w:tcPr>
            <w:tcW w:w="8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HEADINGS"/>
              <w:rPr>
                <w:rFonts w:ascii="Arial" w:hAnsi="Arial" w:cs="Arial"/>
              </w:rPr>
            </w:pPr>
            <w:r w:rsidRPr="005D09AD">
              <w:rPr>
                <w:rFonts w:ascii="Arial" w:hAnsi="Arial" w:cs="Arial"/>
              </w:rPr>
              <w:t>$/</w:t>
            </w:r>
          </w:p>
          <w:p w:rsidR="00173D36" w:rsidRPr="005D09AD" w:rsidRDefault="00173D36" w:rsidP="00140BD4">
            <w:pPr>
              <w:pStyle w:val="mmrHEADINGS"/>
              <w:rPr>
                <w:rFonts w:ascii="Arial" w:hAnsi="Arial" w:cs="Arial"/>
              </w:rPr>
            </w:pPr>
            <w:r w:rsidRPr="005D09AD">
              <w:rPr>
                <w:rFonts w:ascii="Arial" w:hAnsi="Arial" w:cs="Arial"/>
              </w:rPr>
              <w:t>LBS</w:t>
            </w:r>
          </w:p>
        </w:tc>
        <w:tc>
          <w:tcPr>
            <w:tcW w:w="99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HEADINGS"/>
              <w:rPr>
                <w:rFonts w:ascii="Arial" w:hAnsi="Arial" w:cs="Arial"/>
              </w:rPr>
            </w:pPr>
            <w:r w:rsidRPr="005D09AD">
              <w:rPr>
                <w:rFonts w:ascii="Arial" w:hAnsi="Arial" w:cs="Arial"/>
              </w:rPr>
              <w:t>$/</w:t>
            </w:r>
          </w:p>
          <w:p w:rsidR="00173D36" w:rsidRPr="005D09AD" w:rsidRDefault="00173D36" w:rsidP="00140BD4">
            <w:pPr>
              <w:pStyle w:val="mmrHEADINGS"/>
              <w:rPr>
                <w:rFonts w:ascii="Arial" w:hAnsi="Arial" w:cs="Arial"/>
              </w:rPr>
            </w:pPr>
            <w:r w:rsidRPr="005D09AD">
              <w:rPr>
                <w:rFonts w:ascii="Arial" w:hAnsi="Arial" w:cs="Arial"/>
              </w:rPr>
              <w:t>UNIT</w:t>
            </w:r>
          </w:p>
        </w:tc>
        <w:tc>
          <w:tcPr>
            <w:tcW w:w="108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HEADINGS"/>
              <w:rPr>
                <w:rFonts w:ascii="Arial" w:hAnsi="Arial" w:cs="Arial"/>
              </w:rPr>
            </w:pPr>
            <w:r w:rsidRPr="005D09AD">
              <w:rPr>
                <w:rFonts w:ascii="Arial" w:hAnsi="Arial" w:cs="Arial"/>
              </w:rPr>
              <w:t>$/</w:t>
            </w:r>
          </w:p>
          <w:p w:rsidR="00173D36" w:rsidRPr="005D09AD" w:rsidRDefault="00173D36" w:rsidP="00140BD4">
            <w:pPr>
              <w:pStyle w:val="mmrHEADINGS"/>
              <w:rPr>
                <w:rFonts w:ascii="Arial" w:hAnsi="Arial" w:cs="Arial"/>
              </w:rPr>
            </w:pPr>
            <w:r w:rsidRPr="005D09AD">
              <w:rPr>
                <w:rFonts w:ascii="Arial" w:hAnsi="Arial" w:cs="Arial"/>
              </w:rPr>
              <w:t>YEAR</w:t>
            </w:r>
          </w:p>
        </w:tc>
      </w:tr>
      <w:tr w:rsidR="00173D36" w:rsidTr="00140BD4">
        <w:tc>
          <w:tcPr>
            <w:tcW w:w="1188" w:type="dxa"/>
            <w:tcBorders>
              <w:top w:val="single" w:sz="6" w:space="0" w:color="auto"/>
              <w:left w:val="single" w:sz="6" w:space="0" w:color="auto"/>
              <w:bottom w:val="single" w:sz="6" w:space="0" w:color="auto"/>
            </w:tcBorders>
          </w:tcPr>
          <w:p w:rsidR="00173D36" w:rsidRPr="005D09AD" w:rsidRDefault="00173D36" w:rsidP="00140BD4">
            <w:pPr>
              <w:pStyle w:val="mmrTABLENORMAL"/>
              <w:rPr>
                <w:rFonts w:ascii="Arial" w:hAnsi="Arial" w:cs="Arial"/>
              </w:rPr>
            </w:pPr>
            <w:r w:rsidRPr="005D09AD">
              <w:rPr>
                <w:rFonts w:ascii="Arial" w:hAnsi="Arial" w:cs="Arial"/>
              </w:rPr>
              <w:t>1</w:t>
            </w:r>
          </w:p>
        </w:tc>
        <w:tc>
          <w:tcPr>
            <w:tcW w:w="26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sz w:val="22"/>
                <w:szCs w:val="22"/>
              </w:rPr>
            </w:pPr>
            <w:r w:rsidRPr="005D09AD">
              <w:rPr>
                <w:rFonts w:ascii="Arial" w:hAnsi="Arial" w:cs="Arial"/>
                <w:sz w:val="22"/>
                <w:szCs w:val="22"/>
              </w:rPr>
              <w:t>C-Body</w:t>
            </w:r>
          </w:p>
        </w:tc>
        <w:tc>
          <w:tcPr>
            <w:tcW w:w="162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Cast Iron</w:t>
            </w:r>
          </w:p>
        </w:tc>
        <w:tc>
          <w:tcPr>
            <w:tcW w:w="726"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100</w:t>
            </w:r>
          </w:p>
        </w:tc>
        <w:tc>
          <w:tcPr>
            <w:tcW w:w="0" w:type="auto"/>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2 lbs</w:t>
            </w:r>
          </w:p>
        </w:tc>
        <w:tc>
          <w:tcPr>
            <w:tcW w:w="609"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2</w:t>
            </w:r>
          </w:p>
        </w:tc>
        <w:tc>
          <w:tcPr>
            <w:tcW w:w="85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2.04</w:t>
            </w:r>
          </w:p>
        </w:tc>
        <w:tc>
          <w:tcPr>
            <w:tcW w:w="8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204</w:t>
            </w:r>
          </w:p>
        </w:tc>
        <w:tc>
          <w:tcPr>
            <w:tcW w:w="8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0.35</w:t>
            </w:r>
          </w:p>
        </w:tc>
        <w:tc>
          <w:tcPr>
            <w:tcW w:w="99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0.72</w:t>
            </w:r>
          </w:p>
        </w:tc>
        <w:tc>
          <w:tcPr>
            <w:tcW w:w="108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38335.68</w:t>
            </w:r>
          </w:p>
        </w:tc>
      </w:tr>
      <w:tr w:rsidR="00173D36" w:rsidTr="00140BD4">
        <w:tc>
          <w:tcPr>
            <w:tcW w:w="1188" w:type="dxa"/>
            <w:tcBorders>
              <w:top w:val="single" w:sz="6" w:space="0" w:color="auto"/>
              <w:left w:val="single" w:sz="6" w:space="0" w:color="auto"/>
              <w:bottom w:val="single" w:sz="6" w:space="0" w:color="auto"/>
            </w:tcBorders>
          </w:tcPr>
          <w:p w:rsidR="00173D36" w:rsidRPr="005D09AD" w:rsidRDefault="00173D36" w:rsidP="00140BD4">
            <w:pPr>
              <w:pStyle w:val="mmrTABLENORMAL"/>
              <w:rPr>
                <w:rFonts w:ascii="Arial" w:hAnsi="Arial" w:cs="Arial"/>
              </w:rPr>
            </w:pPr>
            <w:r w:rsidRPr="005D09AD">
              <w:rPr>
                <w:rFonts w:ascii="Arial" w:hAnsi="Arial" w:cs="Arial"/>
              </w:rPr>
              <w:t>2</w:t>
            </w:r>
          </w:p>
        </w:tc>
        <w:tc>
          <w:tcPr>
            <w:tcW w:w="26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sz w:val="22"/>
                <w:szCs w:val="22"/>
              </w:rPr>
            </w:pPr>
            <w:r w:rsidRPr="005D09AD">
              <w:rPr>
                <w:rFonts w:ascii="Arial" w:hAnsi="Arial" w:cs="Arial"/>
                <w:sz w:val="22"/>
                <w:szCs w:val="22"/>
              </w:rPr>
              <w:t>Sliding Handle Rod</w:t>
            </w:r>
          </w:p>
        </w:tc>
        <w:tc>
          <w:tcPr>
            <w:tcW w:w="162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Carbon Steel</w:t>
            </w:r>
          </w:p>
        </w:tc>
        <w:tc>
          <w:tcPr>
            <w:tcW w:w="726"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100</w:t>
            </w:r>
          </w:p>
        </w:tc>
        <w:tc>
          <w:tcPr>
            <w:tcW w:w="0" w:type="auto"/>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0.3 lbs</w:t>
            </w:r>
          </w:p>
        </w:tc>
        <w:tc>
          <w:tcPr>
            <w:tcW w:w="609"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1</w:t>
            </w:r>
          </w:p>
        </w:tc>
        <w:tc>
          <w:tcPr>
            <w:tcW w:w="85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0.303</w:t>
            </w:r>
          </w:p>
        </w:tc>
        <w:tc>
          <w:tcPr>
            <w:tcW w:w="8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30.3</w:t>
            </w:r>
          </w:p>
        </w:tc>
        <w:tc>
          <w:tcPr>
            <w:tcW w:w="8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0.14</w:t>
            </w:r>
          </w:p>
        </w:tc>
        <w:tc>
          <w:tcPr>
            <w:tcW w:w="99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0.04</w:t>
            </w:r>
          </w:p>
        </w:tc>
        <w:tc>
          <w:tcPr>
            <w:tcW w:w="108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316.33</w:t>
            </w:r>
          </w:p>
        </w:tc>
      </w:tr>
      <w:tr w:rsidR="00173D36" w:rsidTr="00140BD4">
        <w:tc>
          <w:tcPr>
            <w:tcW w:w="1188" w:type="dxa"/>
            <w:tcBorders>
              <w:top w:val="single" w:sz="6" w:space="0" w:color="auto"/>
              <w:left w:val="single" w:sz="6" w:space="0" w:color="auto"/>
              <w:bottom w:val="single" w:sz="6" w:space="0" w:color="auto"/>
            </w:tcBorders>
          </w:tcPr>
          <w:p w:rsidR="00173D36" w:rsidRPr="005D09AD" w:rsidRDefault="00173D36" w:rsidP="00140BD4">
            <w:pPr>
              <w:pStyle w:val="mmrTABLENORMAL"/>
              <w:rPr>
                <w:rFonts w:ascii="Arial" w:hAnsi="Arial" w:cs="Arial"/>
              </w:rPr>
            </w:pPr>
            <w:r w:rsidRPr="005D09AD">
              <w:rPr>
                <w:rFonts w:ascii="Arial" w:hAnsi="Arial" w:cs="Arial"/>
              </w:rPr>
              <w:t>3</w:t>
            </w:r>
          </w:p>
        </w:tc>
        <w:tc>
          <w:tcPr>
            <w:tcW w:w="26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sz w:val="22"/>
                <w:szCs w:val="22"/>
              </w:rPr>
            </w:pPr>
            <w:r w:rsidRPr="005D09AD">
              <w:rPr>
                <w:rFonts w:ascii="Arial" w:hAnsi="Arial" w:cs="Arial"/>
                <w:sz w:val="22"/>
                <w:szCs w:val="22"/>
              </w:rPr>
              <w:t>Swivel Head</w:t>
            </w:r>
          </w:p>
        </w:tc>
        <w:tc>
          <w:tcPr>
            <w:tcW w:w="162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Carbon Steel</w:t>
            </w:r>
          </w:p>
        </w:tc>
        <w:tc>
          <w:tcPr>
            <w:tcW w:w="726"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100</w:t>
            </w:r>
          </w:p>
        </w:tc>
        <w:tc>
          <w:tcPr>
            <w:tcW w:w="0" w:type="auto"/>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0.1 lbs</w:t>
            </w:r>
          </w:p>
        </w:tc>
        <w:tc>
          <w:tcPr>
            <w:tcW w:w="609"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1</w:t>
            </w:r>
          </w:p>
        </w:tc>
        <w:tc>
          <w:tcPr>
            <w:tcW w:w="85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0.101</w:t>
            </w:r>
          </w:p>
        </w:tc>
        <w:tc>
          <w:tcPr>
            <w:tcW w:w="8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10.1</w:t>
            </w:r>
          </w:p>
        </w:tc>
        <w:tc>
          <w:tcPr>
            <w:tcW w:w="8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0.14</w:t>
            </w:r>
          </w:p>
        </w:tc>
        <w:tc>
          <w:tcPr>
            <w:tcW w:w="99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0.02</w:t>
            </w:r>
          </w:p>
        </w:tc>
        <w:tc>
          <w:tcPr>
            <w:tcW w:w="108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52.72</w:t>
            </w:r>
          </w:p>
        </w:tc>
      </w:tr>
      <w:tr w:rsidR="00173D36" w:rsidTr="00140BD4">
        <w:tc>
          <w:tcPr>
            <w:tcW w:w="1188" w:type="dxa"/>
            <w:tcBorders>
              <w:top w:val="single" w:sz="6" w:space="0" w:color="auto"/>
              <w:left w:val="single" w:sz="6" w:space="0" w:color="auto"/>
              <w:bottom w:val="single" w:sz="6" w:space="0" w:color="auto"/>
            </w:tcBorders>
          </w:tcPr>
          <w:p w:rsidR="00173D36" w:rsidRPr="005D09AD" w:rsidRDefault="00173D36" w:rsidP="00140BD4">
            <w:pPr>
              <w:pStyle w:val="mmrTABLENORMAL"/>
              <w:rPr>
                <w:rFonts w:ascii="Arial" w:hAnsi="Arial" w:cs="Arial"/>
              </w:rPr>
            </w:pPr>
            <w:r w:rsidRPr="005D09AD">
              <w:rPr>
                <w:rFonts w:ascii="Arial" w:hAnsi="Arial" w:cs="Arial"/>
              </w:rPr>
              <w:t>4</w:t>
            </w:r>
          </w:p>
        </w:tc>
        <w:tc>
          <w:tcPr>
            <w:tcW w:w="26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Default"/>
              <w:jc w:val="center"/>
              <w:rPr>
                <w:rFonts w:ascii="Arial" w:hAnsi="Arial" w:cs="Arial"/>
                <w:sz w:val="22"/>
                <w:szCs w:val="22"/>
              </w:rPr>
            </w:pPr>
            <w:r w:rsidRPr="005D09AD">
              <w:rPr>
                <w:rFonts w:ascii="Arial" w:hAnsi="Arial" w:cs="Arial"/>
                <w:sz w:val="22"/>
                <w:szCs w:val="22"/>
              </w:rPr>
              <w:t>Treaded Screw with ball head</w:t>
            </w:r>
          </w:p>
        </w:tc>
        <w:tc>
          <w:tcPr>
            <w:tcW w:w="162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Carbon Steel</w:t>
            </w:r>
          </w:p>
        </w:tc>
        <w:tc>
          <w:tcPr>
            <w:tcW w:w="726"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100</w:t>
            </w:r>
          </w:p>
        </w:tc>
        <w:tc>
          <w:tcPr>
            <w:tcW w:w="0" w:type="auto"/>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0.8 lbs</w:t>
            </w:r>
          </w:p>
        </w:tc>
        <w:tc>
          <w:tcPr>
            <w:tcW w:w="609"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1</w:t>
            </w:r>
          </w:p>
        </w:tc>
        <w:tc>
          <w:tcPr>
            <w:tcW w:w="85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0.808</w:t>
            </w:r>
          </w:p>
        </w:tc>
        <w:tc>
          <w:tcPr>
            <w:tcW w:w="8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80.8</w:t>
            </w:r>
          </w:p>
        </w:tc>
        <w:tc>
          <w:tcPr>
            <w:tcW w:w="81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0.14</w:t>
            </w:r>
          </w:p>
        </w:tc>
        <w:tc>
          <w:tcPr>
            <w:tcW w:w="99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0.11</w:t>
            </w:r>
          </w:p>
        </w:tc>
        <w:tc>
          <w:tcPr>
            <w:tcW w:w="1080" w:type="dxa"/>
            <w:tcBorders>
              <w:top w:val="single" w:sz="6" w:space="0" w:color="auto"/>
              <w:left w:val="single" w:sz="6" w:space="0" w:color="auto"/>
              <w:bottom w:val="single" w:sz="6" w:space="0" w:color="auto"/>
              <w:right w:val="single" w:sz="6" w:space="0" w:color="auto"/>
            </w:tcBorders>
            <w:vAlign w:val="center"/>
          </w:tcPr>
          <w:p w:rsidR="00173D36" w:rsidRPr="005D09AD" w:rsidRDefault="00173D36" w:rsidP="00140BD4">
            <w:pPr>
              <w:pStyle w:val="mmrTABLENORMAL"/>
              <w:rPr>
                <w:rFonts w:ascii="Arial" w:hAnsi="Arial" w:cs="Arial"/>
              </w:rPr>
            </w:pPr>
            <w:r>
              <w:rPr>
                <w:rFonts w:ascii="Arial" w:hAnsi="Arial" w:cs="Arial"/>
              </w:rPr>
              <w:t>2319.77</w:t>
            </w:r>
          </w:p>
        </w:tc>
      </w:tr>
    </w:tbl>
    <w:p w:rsidR="00173D36" w:rsidRPr="00416445" w:rsidRDefault="00173D36" w:rsidP="00173D36">
      <w:pPr>
        <w:spacing w:before="100" w:beforeAutospacing="1" w:after="100" w:afterAutospacing="1" w:line="240" w:lineRule="auto"/>
        <w:rPr>
          <w:rFonts w:ascii="Arial" w:eastAsia="Times New Roman" w:hAnsi="Arial" w:cs="Arial"/>
          <w:color w:val="000000"/>
          <w:sz w:val="24"/>
          <w:szCs w:val="24"/>
        </w:rPr>
      </w:pPr>
    </w:p>
    <w:p w:rsidR="0012000E" w:rsidRDefault="0012000E" w:rsidP="0012000E">
      <w:pPr>
        <w:pStyle w:val="Heading2"/>
        <w:rPr>
          <w:rFonts w:eastAsia="Times New Roman"/>
        </w:rPr>
      </w:pPr>
    </w:p>
    <w:p w:rsidR="0012000E" w:rsidRDefault="0012000E" w:rsidP="0012000E">
      <w:pPr>
        <w:pStyle w:val="Heading2"/>
        <w:rPr>
          <w:rFonts w:eastAsia="Times New Roman"/>
        </w:rPr>
      </w:pPr>
    </w:p>
    <w:p w:rsidR="0012000E" w:rsidRDefault="0012000E" w:rsidP="0012000E">
      <w:pPr>
        <w:pStyle w:val="Heading2"/>
        <w:rPr>
          <w:rFonts w:eastAsia="Times New Roman"/>
        </w:rPr>
      </w:pPr>
    </w:p>
    <w:p w:rsidR="0012000E" w:rsidRDefault="0012000E" w:rsidP="0012000E">
      <w:pPr>
        <w:pStyle w:val="Heading2"/>
        <w:rPr>
          <w:rFonts w:eastAsia="Times New Roman"/>
        </w:rPr>
      </w:pPr>
    </w:p>
    <w:p w:rsidR="00173D36" w:rsidRDefault="00173D36" w:rsidP="0012000E">
      <w:pPr>
        <w:pStyle w:val="Heading2"/>
        <w:rPr>
          <w:rFonts w:eastAsia="Times New Roman"/>
        </w:rPr>
      </w:pPr>
      <w:bookmarkStart w:id="14" w:name="_Toc279678303"/>
      <w:r w:rsidRPr="00416445">
        <w:rPr>
          <w:rFonts w:eastAsia="Times New Roman"/>
        </w:rPr>
        <w:t>Machine drawings</w:t>
      </w:r>
      <w:bookmarkEnd w:id="14"/>
    </w:p>
    <w:p w:rsidR="00173D36" w:rsidRPr="00416445" w:rsidRDefault="00173D36" w:rsidP="00173D36">
      <w:pPr>
        <w:spacing w:before="100" w:beforeAutospacing="1" w:after="100" w:afterAutospacing="1" w:line="240" w:lineRule="auto"/>
        <w:rPr>
          <w:rFonts w:ascii="Arial" w:eastAsia="Times New Roman" w:hAnsi="Arial" w:cs="Arial"/>
          <w:color w:val="000000"/>
          <w:sz w:val="24"/>
          <w:szCs w:val="24"/>
        </w:rPr>
      </w:pPr>
    </w:p>
    <w:p w:rsidR="00173D36" w:rsidRDefault="00173D36" w:rsidP="00173D36">
      <w:r>
        <w:rPr>
          <w:noProof/>
        </w:rPr>
        <w:drawing>
          <wp:inline distT="0" distB="0" distL="0" distR="0">
            <wp:extent cx="4600575" cy="3306794"/>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0361" t="16834" r="2204" b="13593"/>
                    <a:stretch>
                      <a:fillRect/>
                    </a:stretch>
                  </pic:blipFill>
                  <pic:spPr bwMode="auto">
                    <a:xfrm>
                      <a:off x="0" y="0"/>
                      <a:ext cx="4600575" cy="3306794"/>
                    </a:xfrm>
                    <a:prstGeom prst="rect">
                      <a:avLst/>
                    </a:prstGeom>
                    <a:noFill/>
                    <a:ln w="9525">
                      <a:noFill/>
                      <a:miter lim="800000"/>
                      <a:headEnd/>
                      <a:tailEnd/>
                    </a:ln>
                  </pic:spPr>
                </pic:pic>
              </a:graphicData>
            </a:graphic>
          </wp:inline>
        </w:drawing>
      </w:r>
    </w:p>
    <w:p w:rsidR="00173D36" w:rsidRDefault="00173D36" w:rsidP="00173D36">
      <w:r>
        <w:rPr>
          <w:noProof/>
        </w:rPr>
        <w:lastRenderedPageBreak/>
        <w:drawing>
          <wp:inline distT="0" distB="0" distL="0" distR="0">
            <wp:extent cx="4600575" cy="3297275"/>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0040" t="16834" r="2524" b="13793"/>
                    <a:stretch>
                      <a:fillRect/>
                    </a:stretch>
                  </pic:blipFill>
                  <pic:spPr bwMode="auto">
                    <a:xfrm>
                      <a:off x="0" y="0"/>
                      <a:ext cx="4600575" cy="3297275"/>
                    </a:xfrm>
                    <a:prstGeom prst="rect">
                      <a:avLst/>
                    </a:prstGeom>
                    <a:noFill/>
                    <a:ln w="9525">
                      <a:noFill/>
                      <a:miter lim="800000"/>
                      <a:headEnd/>
                      <a:tailEnd/>
                    </a:ln>
                  </pic:spPr>
                </pic:pic>
              </a:graphicData>
            </a:graphic>
          </wp:inline>
        </w:drawing>
      </w:r>
    </w:p>
    <w:p w:rsidR="00173D36" w:rsidRDefault="00173D36" w:rsidP="00173D36"/>
    <w:p w:rsidR="00173D36" w:rsidRDefault="00173D36" w:rsidP="00173D36">
      <w:r>
        <w:rPr>
          <w:noProof/>
        </w:rPr>
        <w:drawing>
          <wp:inline distT="0" distB="0" distL="0" distR="0">
            <wp:extent cx="4610100" cy="3297275"/>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19880" t="16834" r="2524" b="13793"/>
                    <a:stretch>
                      <a:fillRect/>
                    </a:stretch>
                  </pic:blipFill>
                  <pic:spPr bwMode="auto">
                    <a:xfrm>
                      <a:off x="0" y="0"/>
                      <a:ext cx="4610100" cy="3297275"/>
                    </a:xfrm>
                    <a:prstGeom prst="rect">
                      <a:avLst/>
                    </a:prstGeom>
                    <a:noFill/>
                    <a:ln w="9525">
                      <a:noFill/>
                      <a:miter lim="800000"/>
                      <a:headEnd/>
                      <a:tailEnd/>
                    </a:ln>
                  </pic:spPr>
                </pic:pic>
              </a:graphicData>
            </a:graphic>
          </wp:inline>
        </w:drawing>
      </w:r>
    </w:p>
    <w:p w:rsidR="00173D36" w:rsidRDefault="00173D36" w:rsidP="00173D36">
      <w:r>
        <w:rPr>
          <w:noProof/>
        </w:rPr>
        <w:lastRenderedPageBreak/>
        <w:drawing>
          <wp:inline distT="0" distB="0" distL="0" distR="0">
            <wp:extent cx="4610100" cy="3363961"/>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19880" t="16232" r="2524" b="12992"/>
                    <a:stretch>
                      <a:fillRect/>
                    </a:stretch>
                  </pic:blipFill>
                  <pic:spPr bwMode="auto">
                    <a:xfrm>
                      <a:off x="0" y="0"/>
                      <a:ext cx="4610100" cy="3363961"/>
                    </a:xfrm>
                    <a:prstGeom prst="rect">
                      <a:avLst/>
                    </a:prstGeom>
                    <a:noFill/>
                    <a:ln w="9525">
                      <a:noFill/>
                      <a:miter lim="800000"/>
                      <a:headEnd/>
                      <a:tailEnd/>
                    </a:ln>
                  </pic:spPr>
                </pic:pic>
              </a:graphicData>
            </a:graphic>
          </wp:inline>
        </w:drawing>
      </w:r>
    </w:p>
    <w:p w:rsidR="00173D36" w:rsidRDefault="00173D36" w:rsidP="00173D36">
      <w:r>
        <w:rPr>
          <w:noProof/>
        </w:rPr>
        <w:drawing>
          <wp:inline distT="0" distB="0" distL="0" distR="0">
            <wp:extent cx="4612640" cy="3362325"/>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l="19711" t="16633" r="2684" b="12625"/>
                    <a:stretch>
                      <a:fillRect/>
                    </a:stretch>
                  </pic:blipFill>
                  <pic:spPr bwMode="auto">
                    <a:xfrm>
                      <a:off x="0" y="0"/>
                      <a:ext cx="4612640" cy="3362325"/>
                    </a:xfrm>
                    <a:prstGeom prst="rect">
                      <a:avLst/>
                    </a:prstGeom>
                    <a:noFill/>
                    <a:ln w="9525">
                      <a:noFill/>
                      <a:miter lim="800000"/>
                      <a:headEnd/>
                      <a:tailEnd/>
                    </a:ln>
                  </pic:spPr>
                </pic:pic>
              </a:graphicData>
            </a:graphic>
          </wp:inline>
        </w:drawing>
      </w:r>
    </w:p>
    <w:p w:rsidR="00173D36" w:rsidRDefault="00173D36">
      <w:r>
        <w:br w:type="page"/>
      </w:r>
    </w:p>
    <w:p w:rsidR="00173D36" w:rsidRDefault="00173D36" w:rsidP="00635475">
      <w:pPr>
        <w:pStyle w:val="Heading1"/>
        <w:jc w:val="center"/>
      </w:pPr>
      <w:bookmarkStart w:id="15" w:name="_Toc279678304"/>
      <w:r>
        <w:lastRenderedPageBreak/>
        <w:t>Phase III</w:t>
      </w:r>
      <w:r w:rsidR="00635475">
        <w:t xml:space="preserve">: Layout Planning and Material </w:t>
      </w:r>
      <w:proofErr w:type="spellStart"/>
      <w:r w:rsidR="00635475">
        <w:t>Handeling</w:t>
      </w:r>
      <w:bookmarkEnd w:id="15"/>
      <w:proofErr w:type="spellEnd"/>
    </w:p>
    <w:p w:rsidR="00173D36" w:rsidRDefault="00173D36" w:rsidP="0012000E">
      <w:pPr>
        <w:pStyle w:val="Heading2"/>
        <w:rPr>
          <w:rFonts w:eastAsia="Times New Roman"/>
        </w:rPr>
      </w:pPr>
      <w:bookmarkStart w:id="16" w:name="_Toc279678305"/>
      <w:r>
        <w:rPr>
          <w:rFonts w:eastAsia="Times New Roman"/>
        </w:rPr>
        <w:t>Layout Planning Sheets</w:t>
      </w:r>
      <w:bookmarkEnd w:id="16"/>
    </w:p>
    <w:p w:rsidR="00173D36" w:rsidRDefault="00A01ACC" w:rsidP="00A01ACC">
      <w:pPr>
        <w:spacing w:before="100" w:beforeAutospacing="1" w:after="100" w:afterAutospacing="1" w:line="240" w:lineRule="auto"/>
        <w:ind w:left="-1440"/>
        <w:jc w:val="center"/>
        <w:rPr>
          <w:rFonts w:ascii="Arial" w:eastAsia="Times New Roman" w:hAnsi="Arial" w:cs="Arial"/>
          <w:color w:val="000000"/>
          <w:sz w:val="24"/>
          <w:szCs w:val="24"/>
        </w:rPr>
      </w:pPr>
      <w:r w:rsidRPr="00982A0A">
        <w:rPr>
          <w:rFonts w:ascii="Arial" w:eastAsia="Times New Roman" w:hAnsi="Arial" w:cs="Arial"/>
          <w:color w:val="000000"/>
          <w:sz w:val="24"/>
          <w:szCs w:val="24"/>
        </w:rPr>
        <w:object w:dxaOrig="15496" w:dyaOrig="5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1.25pt;height:232.5pt" o:ole="">
            <v:imagedata r:id="rId20" o:title=""/>
          </v:shape>
          <o:OLEObject Type="Embed" ProgID="Excel.Sheet.12" ShapeID="_x0000_i1025" DrawAspect="Content" ObjectID="_1353429483" r:id="rId21"/>
        </w:object>
      </w:r>
      <w:r w:rsidRPr="00982A0A">
        <w:rPr>
          <w:rFonts w:ascii="Arial" w:eastAsia="Times New Roman" w:hAnsi="Arial" w:cs="Arial"/>
          <w:color w:val="000000"/>
          <w:sz w:val="24"/>
          <w:szCs w:val="24"/>
        </w:rPr>
        <w:object w:dxaOrig="15496" w:dyaOrig="5877">
          <v:shape id="_x0000_i1026" type="#_x0000_t75" style="width:611.25pt;height:231pt" o:ole="">
            <v:imagedata r:id="rId22" o:title=""/>
          </v:shape>
          <o:OLEObject Type="Embed" ProgID="Excel.Sheet.12" ShapeID="_x0000_i1026" DrawAspect="Content" ObjectID="_1353429484" r:id="rId23"/>
        </w:object>
      </w:r>
      <w:r w:rsidRPr="00982A0A">
        <w:rPr>
          <w:rFonts w:ascii="Arial" w:eastAsia="Times New Roman" w:hAnsi="Arial" w:cs="Arial"/>
          <w:color w:val="000000"/>
          <w:sz w:val="24"/>
          <w:szCs w:val="24"/>
        </w:rPr>
        <w:object w:dxaOrig="15496" w:dyaOrig="5877">
          <v:shape id="_x0000_i1027" type="#_x0000_t75" style="width:611.25pt;height:231.75pt" o:ole="">
            <v:imagedata r:id="rId24" o:title=""/>
          </v:shape>
          <o:OLEObject Type="Embed" ProgID="Excel.Sheet.12" ShapeID="_x0000_i1027" DrawAspect="Content" ObjectID="_1353429485" r:id="rId25"/>
        </w:object>
      </w:r>
    </w:p>
    <w:p w:rsidR="00173D36" w:rsidRDefault="00A01ACC" w:rsidP="00A01ACC">
      <w:pPr>
        <w:spacing w:before="100" w:beforeAutospacing="1" w:after="100" w:afterAutospacing="1" w:line="240" w:lineRule="auto"/>
        <w:ind w:left="-1440"/>
        <w:rPr>
          <w:rFonts w:ascii="Arial" w:eastAsia="Times New Roman" w:hAnsi="Arial" w:cs="Arial"/>
          <w:color w:val="000000"/>
          <w:sz w:val="24"/>
          <w:szCs w:val="24"/>
        </w:rPr>
      </w:pPr>
      <w:r w:rsidRPr="00982A0A">
        <w:rPr>
          <w:rFonts w:ascii="Arial" w:eastAsia="Times New Roman" w:hAnsi="Arial" w:cs="Arial"/>
          <w:color w:val="000000"/>
          <w:sz w:val="24"/>
          <w:szCs w:val="24"/>
        </w:rPr>
        <w:object w:dxaOrig="15496" w:dyaOrig="5877">
          <v:shape id="_x0000_i1028" type="#_x0000_t75" style="width:637.5pt;height:241.5pt" o:ole="">
            <v:imagedata r:id="rId26" o:title=""/>
          </v:shape>
          <o:OLEObject Type="Embed" ProgID="Excel.Sheet.12" ShapeID="_x0000_i1028" DrawAspect="Content" ObjectID="_1353429486" r:id="rId27"/>
        </w:object>
      </w:r>
    </w:p>
    <w:p w:rsidR="00173D36" w:rsidRDefault="00173D36" w:rsidP="00173D36">
      <w:pPr>
        <w:spacing w:before="100" w:beforeAutospacing="1" w:after="100" w:afterAutospacing="1" w:line="240" w:lineRule="auto"/>
        <w:rPr>
          <w:rFonts w:ascii="Arial" w:eastAsia="Times New Roman" w:hAnsi="Arial" w:cs="Arial"/>
          <w:color w:val="000000"/>
          <w:sz w:val="24"/>
          <w:szCs w:val="24"/>
        </w:rPr>
      </w:pPr>
    </w:p>
    <w:p w:rsidR="00173D36" w:rsidRDefault="00173D36" w:rsidP="00173D36">
      <w:pPr>
        <w:spacing w:before="100" w:beforeAutospacing="1" w:after="100" w:afterAutospacing="1" w:line="240" w:lineRule="auto"/>
        <w:rPr>
          <w:rFonts w:ascii="Arial" w:eastAsia="Times New Roman" w:hAnsi="Arial" w:cs="Arial"/>
          <w:color w:val="000000"/>
          <w:sz w:val="24"/>
          <w:szCs w:val="24"/>
        </w:rPr>
      </w:pPr>
    </w:p>
    <w:p w:rsidR="00173D36" w:rsidRDefault="00173D36" w:rsidP="00173D36">
      <w:pPr>
        <w:spacing w:before="100" w:beforeAutospacing="1" w:after="100" w:afterAutospacing="1" w:line="240" w:lineRule="auto"/>
        <w:rPr>
          <w:rFonts w:ascii="Arial" w:eastAsia="Times New Roman" w:hAnsi="Arial" w:cs="Arial"/>
          <w:color w:val="000000"/>
          <w:sz w:val="24"/>
          <w:szCs w:val="24"/>
        </w:rPr>
      </w:pPr>
    </w:p>
    <w:tbl>
      <w:tblPr>
        <w:tblW w:w="5000" w:type="pct"/>
        <w:jc w:val="center"/>
        <w:tblCellMar>
          <w:left w:w="115" w:type="dxa"/>
          <w:right w:w="115" w:type="dxa"/>
        </w:tblCellMar>
        <w:tblLook w:val="0000"/>
      </w:tblPr>
      <w:tblGrid>
        <w:gridCol w:w="1957"/>
        <w:gridCol w:w="1797"/>
        <w:gridCol w:w="888"/>
        <w:gridCol w:w="376"/>
        <w:gridCol w:w="1286"/>
        <w:gridCol w:w="875"/>
        <w:gridCol w:w="1331"/>
        <w:gridCol w:w="1080"/>
      </w:tblGrid>
      <w:tr w:rsidR="00173D36" w:rsidTr="00A01ACC">
        <w:trPr>
          <w:trHeight w:val="1000"/>
          <w:jc w:val="center"/>
        </w:trPr>
        <w:tc>
          <w:tcPr>
            <w:tcW w:w="2457" w:type="pct"/>
            <w:gridSpan w:val="3"/>
            <w:tcBorders>
              <w:top w:val="single" w:sz="24" w:space="0" w:color="auto"/>
              <w:left w:val="single" w:sz="24" w:space="0" w:color="auto"/>
              <w:right w:val="single" w:sz="24" w:space="0" w:color="auto"/>
            </w:tcBorders>
          </w:tcPr>
          <w:p w:rsidR="00173D36" w:rsidRDefault="00173D36" w:rsidP="00140BD4">
            <w:pPr>
              <w:pStyle w:val="mhrtableNormal"/>
              <w:rPr>
                <w:b/>
              </w:rPr>
            </w:pPr>
          </w:p>
        </w:tc>
        <w:tc>
          <w:tcPr>
            <w:tcW w:w="2543" w:type="pct"/>
            <w:gridSpan w:val="5"/>
            <w:tcBorders>
              <w:top w:val="single" w:sz="24" w:space="0" w:color="auto"/>
              <w:left w:val="single" w:sz="24" w:space="0" w:color="auto"/>
              <w:right w:val="single" w:sz="24" w:space="0" w:color="auto"/>
            </w:tcBorders>
          </w:tcPr>
          <w:p w:rsidR="00173D36" w:rsidRDefault="00173D36" w:rsidP="00A01ACC">
            <w:pPr>
              <w:pStyle w:val="mhrTitle"/>
              <w:tabs>
                <w:tab w:val="left" w:pos="3060"/>
              </w:tabs>
            </w:pPr>
            <w:r>
              <w:t>C-Clamp</w:t>
            </w:r>
            <w:r w:rsidR="00A01ACC">
              <w:tab/>
            </w:r>
          </w:p>
        </w:tc>
      </w:tr>
      <w:tr w:rsidR="00173D36" w:rsidTr="00A01ACC">
        <w:trPr>
          <w:jc w:val="center"/>
        </w:trPr>
        <w:tc>
          <w:tcPr>
            <w:tcW w:w="5000" w:type="pct"/>
            <w:gridSpan w:val="8"/>
            <w:tcBorders>
              <w:top w:val="single" w:sz="24" w:space="0" w:color="auto"/>
              <w:left w:val="single" w:sz="24" w:space="0" w:color="auto"/>
              <w:bottom w:val="single" w:sz="24" w:space="0" w:color="auto"/>
              <w:right w:val="single" w:sz="24" w:space="0" w:color="auto"/>
            </w:tcBorders>
          </w:tcPr>
          <w:p w:rsidR="00173D36" w:rsidRDefault="00173D36" w:rsidP="00A01ACC">
            <w:pPr>
              <w:pStyle w:val="Heading2"/>
            </w:pPr>
            <w:bookmarkStart w:id="17" w:name="_Toc279678306"/>
            <w:r>
              <w:t>MATERIAL HANDLING REQUIREMENTS AND COSTS TABLE</w:t>
            </w:r>
            <w:bookmarkEnd w:id="17"/>
          </w:p>
        </w:tc>
      </w:tr>
      <w:tr w:rsidR="00173D36" w:rsidTr="00A01ACC">
        <w:trPr>
          <w:jc w:val="center"/>
        </w:trPr>
        <w:tc>
          <w:tcPr>
            <w:tcW w:w="1233" w:type="pct"/>
            <w:tcBorders>
              <w:top w:val="single" w:sz="24" w:space="0" w:color="auto"/>
              <w:left w:val="single" w:sz="24" w:space="0" w:color="auto"/>
              <w:bottom w:val="single" w:sz="24" w:space="0" w:color="auto"/>
              <w:right w:val="single" w:sz="12" w:space="0" w:color="auto"/>
            </w:tcBorders>
          </w:tcPr>
          <w:p w:rsidR="00173D36" w:rsidRDefault="00173D36" w:rsidP="00140BD4">
            <w:pPr>
              <w:pStyle w:val="mhrHEADINGS"/>
            </w:pPr>
          </w:p>
          <w:p w:rsidR="00173D36" w:rsidRDefault="00173D36" w:rsidP="00140BD4">
            <w:pPr>
              <w:pStyle w:val="mhrHEADINGS"/>
            </w:pPr>
            <w:r>
              <w:t>EQUIPMENT TYPE</w:t>
            </w:r>
          </w:p>
        </w:tc>
        <w:tc>
          <w:tcPr>
            <w:tcW w:w="906" w:type="pct"/>
            <w:tcBorders>
              <w:top w:val="single" w:sz="24" w:space="0" w:color="auto"/>
              <w:left w:val="single" w:sz="12" w:space="0" w:color="auto"/>
              <w:right w:val="single" w:sz="12" w:space="0" w:color="auto"/>
            </w:tcBorders>
          </w:tcPr>
          <w:p w:rsidR="00173D36" w:rsidRDefault="00173D36" w:rsidP="00140BD4">
            <w:pPr>
              <w:pStyle w:val="mhrHEADINGS"/>
            </w:pPr>
          </w:p>
          <w:p w:rsidR="00173D36" w:rsidRDefault="00173D36" w:rsidP="00140BD4">
            <w:pPr>
              <w:pStyle w:val="mhrHEADINGS"/>
            </w:pPr>
            <w:r>
              <w:t>DESCRIPTION</w:t>
            </w:r>
          </w:p>
        </w:tc>
        <w:tc>
          <w:tcPr>
            <w:tcW w:w="453" w:type="pct"/>
            <w:gridSpan w:val="2"/>
            <w:tcBorders>
              <w:top w:val="single" w:sz="24" w:space="0" w:color="auto"/>
              <w:left w:val="single" w:sz="12" w:space="0" w:color="auto"/>
              <w:right w:val="single" w:sz="12" w:space="0" w:color="auto"/>
            </w:tcBorders>
          </w:tcPr>
          <w:p w:rsidR="00173D36" w:rsidRDefault="00173D36" w:rsidP="00140BD4">
            <w:pPr>
              <w:pStyle w:val="mhrHEADINGS"/>
            </w:pPr>
          </w:p>
          <w:p w:rsidR="00173D36" w:rsidRDefault="00173D36" w:rsidP="00140BD4">
            <w:pPr>
              <w:pStyle w:val="mhrHEADINGS"/>
            </w:pPr>
            <w:r>
              <w:t>DISTANCE (ft)</w:t>
            </w:r>
          </w:p>
          <w:p w:rsidR="00173D36" w:rsidRDefault="00173D36" w:rsidP="00140BD4">
            <w:pPr>
              <w:pStyle w:val="mhrHEADINGS"/>
            </w:pPr>
          </w:p>
        </w:tc>
        <w:tc>
          <w:tcPr>
            <w:tcW w:w="600" w:type="pct"/>
            <w:tcBorders>
              <w:top w:val="single" w:sz="24" w:space="0" w:color="auto"/>
              <w:left w:val="single" w:sz="12" w:space="0" w:color="auto"/>
              <w:right w:val="single" w:sz="12" w:space="0" w:color="auto"/>
            </w:tcBorders>
          </w:tcPr>
          <w:p w:rsidR="00173D36" w:rsidRDefault="00173D36" w:rsidP="00140BD4">
            <w:pPr>
              <w:pStyle w:val="mhrHEADINGS"/>
            </w:pPr>
          </w:p>
          <w:p w:rsidR="00173D36" w:rsidRDefault="00173D36" w:rsidP="00140BD4">
            <w:pPr>
              <w:pStyle w:val="mhrHEADINGS"/>
            </w:pPr>
            <w:r>
              <w:t>CAPACITY</w:t>
            </w:r>
          </w:p>
        </w:tc>
        <w:tc>
          <w:tcPr>
            <w:tcW w:w="420" w:type="pct"/>
            <w:tcBorders>
              <w:top w:val="single" w:sz="24" w:space="0" w:color="auto"/>
              <w:left w:val="single" w:sz="12" w:space="0" w:color="auto"/>
              <w:bottom w:val="single" w:sz="24" w:space="0" w:color="auto"/>
            </w:tcBorders>
          </w:tcPr>
          <w:p w:rsidR="00173D36" w:rsidRDefault="00173D36" w:rsidP="00140BD4">
            <w:pPr>
              <w:pStyle w:val="mhrHEADINGS"/>
            </w:pPr>
          </w:p>
          <w:p w:rsidR="00173D36" w:rsidRDefault="00173D36" w:rsidP="00140BD4">
            <w:pPr>
              <w:pStyle w:val="mhrHEADINGS"/>
            </w:pPr>
            <w:r>
              <w:t>NO  REQ’D</w:t>
            </w:r>
          </w:p>
        </w:tc>
        <w:tc>
          <w:tcPr>
            <w:tcW w:w="679" w:type="pct"/>
            <w:tcBorders>
              <w:top w:val="single" w:sz="24" w:space="0" w:color="auto"/>
              <w:left w:val="single" w:sz="12" w:space="0" w:color="auto"/>
              <w:bottom w:val="single" w:sz="24" w:space="0" w:color="auto"/>
              <w:right w:val="single" w:sz="12" w:space="0" w:color="auto"/>
            </w:tcBorders>
          </w:tcPr>
          <w:p w:rsidR="00173D36" w:rsidRDefault="00173D36" w:rsidP="00140BD4">
            <w:pPr>
              <w:pStyle w:val="mhrHEADINGS"/>
            </w:pPr>
          </w:p>
          <w:p w:rsidR="00173D36" w:rsidRDefault="00173D36" w:rsidP="00140BD4">
            <w:pPr>
              <w:pStyle w:val="mhrHEADINGS"/>
            </w:pPr>
            <w:r>
              <w:t>COST/UNIT</w:t>
            </w:r>
          </w:p>
        </w:tc>
        <w:tc>
          <w:tcPr>
            <w:tcW w:w="709" w:type="pct"/>
            <w:tcBorders>
              <w:top w:val="single" w:sz="24" w:space="0" w:color="auto"/>
              <w:left w:val="nil"/>
              <w:bottom w:val="single" w:sz="24" w:space="0" w:color="auto"/>
              <w:right w:val="single" w:sz="24" w:space="0" w:color="auto"/>
            </w:tcBorders>
          </w:tcPr>
          <w:p w:rsidR="00173D36" w:rsidRDefault="00173D36" w:rsidP="00140BD4">
            <w:pPr>
              <w:pStyle w:val="mhrHEADINGS"/>
              <w:rPr>
                <w:b w:val="0"/>
              </w:rPr>
            </w:pPr>
          </w:p>
          <w:p w:rsidR="00173D36" w:rsidRDefault="00173D36" w:rsidP="00140BD4">
            <w:pPr>
              <w:pStyle w:val="mhrHEADINGS"/>
              <w:rPr>
                <w:b w:val="0"/>
              </w:rPr>
            </w:pPr>
            <w:r>
              <w:rPr>
                <w:b w:val="0"/>
              </w:rPr>
              <w:t>TOTAL COST</w:t>
            </w:r>
          </w:p>
        </w:tc>
      </w:tr>
      <w:tr w:rsidR="00173D36" w:rsidTr="00A01ACC">
        <w:trPr>
          <w:jc w:val="center"/>
        </w:trPr>
        <w:tc>
          <w:tcPr>
            <w:tcW w:w="1233" w:type="pct"/>
            <w:tcBorders>
              <w:left w:val="single" w:sz="24" w:space="0" w:color="auto"/>
              <w:bottom w:val="single" w:sz="12" w:space="0" w:color="auto"/>
            </w:tcBorders>
            <w:vAlign w:val="center"/>
          </w:tcPr>
          <w:p w:rsidR="00173D36" w:rsidRPr="005278C7" w:rsidRDefault="00173D36" w:rsidP="00140BD4">
            <w:pPr>
              <w:pStyle w:val="mhrtableNormal"/>
            </w:pPr>
            <w:r>
              <w:t>Forklift</w:t>
            </w:r>
          </w:p>
        </w:tc>
        <w:tc>
          <w:tcPr>
            <w:tcW w:w="906" w:type="pct"/>
            <w:tcBorders>
              <w:top w:val="single" w:sz="24" w:space="0" w:color="auto"/>
              <w:left w:val="single" w:sz="12" w:space="0" w:color="auto"/>
              <w:bottom w:val="single" w:sz="12" w:space="0" w:color="auto"/>
              <w:right w:val="single" w:sz="12" w:space="0" w:color="auto"/>
            </w:tcBorders>
            <w:vAlign w:val="center"/>
          </w:tcPr>
          <w:p w:rsidR="00173D36" w:rsidRPr="00C17CEB" w:rsidRDefault="00173D36" w:rsidP="00140BD4">
            <w:pPr>
              <w:pStyle w:val="mhrtableNormal"/>
            </w:pPr>
            <w:r w:rsidRPr="00C17CEB">
              <w:rPr>
                <w:b/>
                <w:bCs/>
                <w:color w:val="000000"/>
              </w:rPr>
              <w:t>YALE ELECTRIC FORKLIFT LIFT TRUCK</w:t>
            </w:r>
            <w:r>
              <w:rPr>
                <w:b/>
                <w:bCs/>
                <w:color w:val="000000"/>
              </w:rPr>
              <w:t xml:space="preserve"> ERC060</w:t>
            </w:r>
          </w:p>
        </w:tc>
        <w:tc>
          <w:tcPr>
            <w:tcW w:w="453" w:type="pct"/>
            <w:gridSpan w:val="2"/>
            <w:tcBorders>
              <w:top w:val="single" w:sz="24" w:space="0" w:color="auto"/>
              <w:left w:val="nil"/>
              <w:bottom w:val="single" w:sz="12" w:space="0" w:color="auto"/>
              <w:right w:val="single" w:sz="12" w:space="0" w:color="auto"/>
            </w:tcBorders>
            <w:vAlign w:val="center"/>
          </w:tcPr>
          <w:p w:rsidR="00173D36" w:rsidRPr="005278C7" w:rsidRDefault="00173D36" w:rsidP="00140BD4">
            <w:pPr>
              <w:pStyle w:val="mhrtableNormal"/>
            </w:pPr>
            <w:r>
              <w:t>40</w:t>
            </w:r>
          </w:p>
        </w:tc>
        <w:tc>
          <w:tcPr>
            <w:tcW w:w="600" w:type="pct"/>
            <w:tcBorders>
              <w:top w:val="single" w:sz="24" w:space="0" w:color="auto"/>
              <w:left w:val="nil"/>
              <w:bottom w:val="single" w:sz="12" w:space="0" w:color="auto"/>
              <w:right w:val="single" w:sz="12" w:space="0" w:color="auto"/>
            </w:tcBorders>
            <w:vAlign w:val="center"/>
          </w:tcPr>
          <w:p w:rsidR="00173D36" w:rsidRDefault="00173D36" w:rsidP="00140BD4">
            <w:pPr>
              <w:pStyle w:val="mhrtableNormal"/>
            </w:pPr>
            <w:r>
              <w:t>4600 LBS</w:t>
            </w:r>
          </w:p>
          <w:p w:rsidR="00173D36" w:rsidRPr="005278C7" w:rsidRDefault="00173D36" w:rsidP="00140BD4">
            <w:pPr>
              <w:pStyle w:val="mhrtableNormal"/>
            </w:pPr>
            <w:r>
              <w:t>22’ Lift</w:t>
            </w:r>
          </w:p>
        </w:tc>
        <w:tc>
          <w:tcPr>
            <w:tcW w:w="420" w:type="pct"/>
            <w:tcBorders>
              <w:left w:val="nil"/>
              <w:bottom w:val="single" w:sz="12" w:space="0" w:color="auto"/>
            </w:tcBorders>
            <w:vAlign w:val="center"/>
          </w:tcPr>
          <w:p w:rsidR="00173D36" w:rsidRPr="005278C7" w:rsidRDefault="00173D36" w:rsidP="00140BD4">
            <w:pPr>
              <w:pStyle w:val="mhrtableNormal"/>
            </w:pPr>
            <w:r>
              <w:t>4</w:t>
            </w:r>
          </w:p>
        </w:tc>
        <w:tc>
          <w:tcPr>
            <w:tcW w:w="679" w:type="pct"/>
            <w:tcBorders>
              <w:left w:val="single" w:sz="12" w:space="0" w:color="auto"/>
              <w:bottom w:val="single" w:sz="12" w:space="0" w:color="auto"/>
              <w:right w:val="single" w:sz="12" w:space="0" w:color="auto"/>
            </w:tcBorders>
            <w:vAlign w:val="center"/>
          </w:tcPr>
          <w:p w:rsidR="00173D36" w:rsidRPr="005278C7" w:rsidRDefault="00173D36" w:rsidP="00140BD4">
            <w:pPr>
              <w:pStyle w:val="mhrtableNormal"/>
            </w:pPr>
            <w:r>
              <w:t>$4695.99</w:t>
            </w:r>
          </w:p>
        </w:tc>
        <w:tc>
          <w:tcPr>
            <w:tcW w:w="709" w:type="pct"/>
            <w:tcBorders>
              <w:left w:val="nil"/>
              <w:bottom w:val="single" w:sz="12" w:space="0" w:color="auto"/>
              <w:right w:val="single" w:sz="24" w:space="0" w:color="auto"/>
            </w:tcBorders>
            <w:vAlign w:val="center"/>
          </w:tcPr>
          <w:p w:rsidR="00173D36" w:rsidRPr="005278C7" w:rsidRDefault="00173D36" w:rsidP="00140BD4">
            <w:pPr>
              <w:pStyle w:val="mhrtableNormal"/>
            </w:pPr>
            <w:r>
              <w:t>$18783.96</w:t>
            </w:r>
          </w:p>
        </w:tc>
      </w:tr>
      <w:tr w:rsidR="00173D36" w:rsidTr="00A01ACC">
        <w:trPr>
          <w:jc w:val="center"/>
        </w:trPr>
        <w:tc>
          <w:tcPr>
            <w:tcW w:w="1233" w:type="pct"/>
            <w:tcBorders>
              <w:top w:val="single" w:sz="12" w:space="0" w:color="auto"/>
              <w:left w:val="single" w:sz="24" w:space="0" w:color="auto"/>
              <w:bottom w:val="single" w:sz="12" w:space="0" w:color="auto"/>
            </w:tcBorders>
            <w:vAlign w:val="center"/>
          </w:tcPr>
          <w:p w:rsidR="00173D36" w:rsidRPr="005278C7" w:rsidRDefault="00173D36" w:rsidP="00140BD4">
            <w:pPr>
              <w:pStyle w:val="mhrtableNormal"/>
            </w:pPr>
            <w:r>
              <w:t>Conveyor</w:t>
            </w:r>
          </w:p>
        </w:tc>
        <w:tc>
          <w:tcPr>
            <w:tcW w:w="906" w:type="pct"/>
            <w:tcBorders>
              <w:top w:val="single" w:sz="12" w:space="0" w:color="auto"/>
              <w:left w:val="single" w:sz="12" w:space="0" w:color="auto"/>
              <w:bottom w:val="single" w:sz="12" w:space="0" w:color="auto"/>
              <w:right w:val="single" w:sz="12" w:space="0" w:color="auto"/>
            </w:tcBorders>
            <w:vAlign w:val="center"/>
          </w:tcPr>
          <w:p w:rsidR="00173D36" w:rsidRPr="00932BB9" w:rsidRDefault="00173D36" w:rsidP="00140BD4">
            <w:pPr>
              <w:pStyle w:val="mhrtableNormal"/>
            </w:pPr>
            <w:r w:rsidRPr="00932BB9">
              <w:rPr>
                <w:rStyle w:val="main-title3"/>
                <w:sz w:val="20"/>
                <w:szCs w:val="20"/>
              </w:rPr>
              <w:t>Ashland Conveyor W10F10KG45B10 Roller Conveyor</w:t>
            </w:r>
          </w:p>
        </w:tc>
        <w:tc>
          <w:tcPr>
            <w:tcW w:w="453" w:type="pct"/>
            <w:gridSpan w:val="2"/>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r>
              <w:t>4</w:t>
            </w:r>
          </w:p>
        </w:tc>
        <w:tc>
          <w:tcPr>
            <w:tcW w:w="600" w:type="pct"/>
            <w:tcBorders>
              <w:top w:val="single" w:sz="12" w:space="0" w:color="auto"/>
              <w:left w:val="nil"/>
              <w:bottom w:val="single" w:sz="12" w:space="0" w:color="auto"/>
              <w:right w:val="single" w:sz="12" w:space="0" w:color="auto"/>
            </w:tcBorders>
            <w:vAlign w:val="center"/>
          </w:tcPr>
          <w:p w:rsidR="00173D36" w:rsidRPr="00932BB9" w:rsidRDefault="00173D36" w:rsidP="00140BD4">
            <w:pPr>
              <w:pStyle w:val="mhrtableNormal"/>
            </w:pPr>
            <w:r w:rsidRPr="00932BB9">
              <w:t>Overall Length 10 Ft</w:t>
            </w:r>
          </w:p>
          <w:p w:rsidR="00173D36" w:rsidRPr="00932BB9" w:rsidRDefault="00173D36" w:rsidP="00140BD4">
            <w:pPr>
              <w:pStyle w:val="mhrtableNormal"/>
            </w:pPr>
            <w:r w:rsidRPr="00932BB9">
              <w:t>Roller Capacity 270 Lb</w:t>
            </w:r>
          </w:p>
          <w:p w:rsidR="00173D36" w:rsidRPr="005278C7" w:rsidRDefault="00173D36" w:rsidP="00140BD4">
            <w:pPr>
              <w:pStyle w:val="mhrtableNormal"/>
            </w:pPr>
            <w:r w:rsidRPr="00932BB9">
              <w:t>Overall Width 12 3/4 In</w:t>
            </w:r>
          </w:p>
        </w:tc>
        <w:tc>
          <w:tcPr>
            <w:tcW w:w="420" w:type="pct"/>
            <w:tcBorders>
              <w:top w:val="single" w:sz="12" w:space="0" w:color="auto"/>
              <w:left w:val="nil"/>
              <w:bottom w:val="single" w:sz="12" w:space="0" w:color="auto"/>
            </w:tcBorders>
            <w:vAlign w:val="center"/>
          </w:tcPr>
          <w:p w:rsidR="00173D36" w:rsidRPr="005278C7" w:rsidRDefault="00173D36" w:rsidP="00140BD4">
            <w:pPr>
              <w:pStyle w:val="mhrtableNormal"/>
            </w:pPr>
            <w:r>
              <w:t>4</w:t>
            </w:r>
          </w:p>
        </w:tc>
        <w:tc>
          <w:tcPr>
            <w:tcW w:w="679"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r>
              <w:t>$350</w:t>
            </w:r>
          </w:p>
        </w:tc>
        <w:tc>
          <w:tcPr>
            <w:tcW w:w="709" w:type="pct"/>
            <w:tcBorders>
              <w:top w:val="single" w:sz="12" w:space="0" w:color="auto"/>
              <w:left w:val="nil"/>
              <w:bottom w:val="single" w:sz="12" w:space="0" w:color="auto"/>
              <w:right w:val="single" w:sz="24" w:space="0" w:color="auto"/>
            </w:tcBorders>
            <w:vAlign w:val="center"/>
          </w:tcPr>
          <w:p w:rsidR="00173D36" w:rsidRPr="005278C7" w:rsidRDefault="00173D36" w:rsidP="00140BD4">
            <w:pPr>
              <w:pStyle w:val="mhrtableNormal"/>
            </w:pPr>
            <w:r>
              <w:t>$1400</w:t>
            </w:r>
          </w:p>
        </w:tc>
      </w:tr>
      <w:tr w:rsidR="00173D36" w:rsidTr="00A01ACC">
        <w:trPr>
          <w:jc w:val="center"/>
        </w:trPr>
        <w:tc>
          <w:tcPr>
            <w:tcW w:w="1233" w:type="pct"/>
            <w:tcBorders>
              <w:top w:val="single" w:sz="12" w:space="0" w:color="auto"/>
              <w:left w:val="single" w:sz="24" w:space="0" w:color="auto"/>
              <w:bottom w:val="single" w:sz="12" w:space="0" w:color="auto"/>
            </w:tcBorders>
            <w:vAlign w:val="center"/>
          </w:tcPr>
          <w:p w:rsidR="00173D36" w:rsidRPr="005278C7" w:rsidRDefault="00173D36" w:rsidP="00140BD4">
            <w:pPr>
              <w:pStyle w:val="mhrtableNormal"/>
            </w:pPr>
          </w:p>
        </w:tc>
        <w:tc>
          <w:tcPr>
            <w:tcW w:w="906"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p>
        </w:tc>
        <w:tc>
          <w:tcPr>
            <w:tcW w:w="453" w:type="pct"/>
            <w:gridSpan w:val="2"/>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600" w:type="pct"/>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420" w:type="pct"/>
            <w:tcBorders>
              <w:top w:val="single" w:sz="12" w:space="0" w:color="auto"/>
              <w:left w:val="nil"/>
              <w:bottom w:val="single" w:sz="12" w:space="0" w:color="auto"/>
            </w:tcBorders>
            <w:vAlign w:val="center"/>
          </w:tcPr>
          <w:p w:rsidR="00173D36" w:rsidRPr="005278C7" w:rsidRDefault="00173D36" w:rsidP="00140BD4">
            <w:pPr>
              <w:pStyle w:val="mhrtableNormal"/>
            </w:pPr>
          </w:p>
        </w:tc>
        <w:tc>
          <w:tcPr>
            <w:tcW w:w="679"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p>
        </w:tc>
        <w:tc>
          <w:tcPr>
            <w:tcW w:w="709" w:type="pct"/>
            <w:tcBorders>
              <w:top w:val="single" w:sz="12" w:space="0" w:color="auto"/>
              <w:left w:val="nil"/>
              <w:bottom w:val="single" w:sz="12" w:space="0" w:color="auto"/>
              <w:right w:val="single" w:sz="24" w:space="0" w:color="auto"/>
            </w:tcBorders>
            <w:vAlign w:val="center"/>
          </w:tcPr>
          <w:p w:rsidR="00173D36" w:rsidRPr="005278C7" w:rsidRDefault="00173D36" w:rsidP="00140BD4">
            <w:pPr>
              <w:pStyle w:val="mhrtableNormal"/>
            </w:pPr>
          </w:p>
        </w:tc>
      </w:tr>
      <w:tr w:rsidR="00173D36" w:rsidTr="00A01ACC">
        <w:trPr>
          <w:jc w:val="center"/>
        </w:trPr>
        <w:tc>
          <w:tcPr>
            <w:tcW w:w="1233" w:type="pct"/>
            <w:tcBorders>
              <w:top w:val="single" w:sz="12" w:space="0" w:color="auto"/>
              <w:left w:val="single" w:sz="24" w:space="0" w:color="auto"/>
              <w:bottom w:val="single" w:sz="12" w:space="0" w:color="auto"/>
            </w:tcBorders>
            <w:vAlign w:val="center"/>
          </w:tcPr>
          <w:p w:rsidR="00173D36" w:rsidRPr="005278C7" w:rsidRDefault="00173D36" w:rsidP="00140BD4">
            <w:pPr>
              <w:pStyle w:val="mhrtableNormal"/>
            </w:pPr>
          </w:p>
        </w:tc>
        <w:tc>
          <w:tcPr>
            <w:tcW w:w="906"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p>
        </w:tc>
        <w:tc>
          <w:tcPr>
            <w:tcW w:w="453" w:type="pct"/>
            <w:gridSpan w:val="2"/>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600" w:type="pct"/>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420" w:type="pct"/>
            <w:tcBorders>
              <w:top w:val="single" w:sz="12" w:space="0" w:color="auto"/>
              <w:left w:val="nil"/>
              <w:bottom w:val="single" w:sz="12" w:space="0" w:color="auto"/>
            </w:tcBorders>
            <w:vAlign w:val="center"/>
          </w:tcPr>
          <w:p w:rsidR="00173D36" w:rsidRPr="005278C7" w:rsidRDefault="00173D36" w:rsidP="00140BD4">
            <w:pPr>
              <w:pStyle w:val="mhrtableNormal"/>
            </w:pPr>
          </w:p>
        </w:tc>
        <w:tc>
          <w:tcPr>
            <w:tcW w:w="679"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p>
        </w:tc>
        <w:tc>
          <w:tcPr>
            <w:tcW w:w="709" w:type="pct"/>
            <w:tcBorders>
              <w:top w:val="single" w:sz="12" w:space="0" w:color="auto"/>
              <w:left w:val="nil"/>
              <w:bottom w:val="single" w:sz="12" w:space="0" w:color="auto"/>
              <w:right w:val="single" w:sz="24" w:space="0" w:color="auto"/>
            </w:tcBorders>
            <w:vAlign w:val="center"/>
          </w:tcPr>
          <w:p w:rsidR="00173D36" w:rsidRPr="005278C7" w:rsidRDefault="00173D36" w:rsidP="00140BD4">
            <w:pPr>
              <w:pStyle w:val="mhrtableNormal"/>
            </w:pPr>
          </w:p>
        </w:tc>
      </w:tr>
      <w:tr w:rsidR="00173D36" w:rsidTr="00A01ACC">
        <w:trPr>
          <w:jc w:val="center"/>
        </w:trPr>
        <w:tc>
          <w:tcPr>
            <w:tcW w:w="1233" w:type="pct"/>
            <w:tcBorders>
              <w:top w:val="single" w:sz="12" w:space="0" w:color="auto"/>
              <w:left w:val="single" w:sz="24" w:space="0" w:color="auto"/>
              <w:bottom w:val="single" w:sz="12" w:space="0" w:color="auto"/>
            </w:tcBorders>
            <w:vAlign w:val="center"/>
          </w:tcPr>
          <w:p w:rsidR="00173D36" w:rsidRPr="005278C7" w:rsidRDefault="00173D36" w:rsidP="00140BD4">
            <w:pPr>
              <w:pStyle w:val="mhrtableNormal"/>
            </w:pPr>
          </w:p>
        </w:tc>
        <w:tc>
          <w:tcPr>
            <w:tcW w:w="906"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p>
        </w:tc>
        <w:tc>
          <w:tcPr>
            <w:tcW w:w="453" w:type="pct"/>
            <w:gridSpan w:val="2"/>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600" w:type="pct"/>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420" w:type="pct"/>
            <w:tcBorders>
              <w:top w:val="single" w:sz="12" w:space="0" w:color="auto"/>
              <w:left w:val="nil"/>
              <w:bottom w:val="single" w:sz="12" w:space="0" w:color="auto"/>
            </w:tcBorders>
            <w:vAlign w:val="center"/>
          </w:tcPr>
          <w:p w:rsidR="00173D36" w:rsidRPr="005278C7" w:rsidRDefault="00173D36" w:rsidP="00140BD4">
            <w:pPr>
              <w:pStyle w:val="mhrtableNormal"/>
            </w:pPr>
          </w:p>
        </w:tc>
        <w:tc>
          <w:tcPr>
            <w:tcW w:w="679"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p>
        </w:tc>
        <w:tc>
          <w:tcPr>
            <w:tcW w:w="709" w:type="pct"/>
            <w:tcBorders>
              <w:top w:val="single" w:sz="12" w:space="0" w:color="auto"/>
              <w:left w:val="nil"/>
              <w:bottom w:val="single" w:sz="12" w:space="0" w:color="auto"/>
              <w:right w:val="single" w:sz="24" w:space="0" w:color="auto"/>
            </w:tcBorders>
            <w:vAlign w:val="center"/>
          </w:tcPr>
          <w:p w:rsidR="00173D36" w:rsidRPr="005278C7" w:rsidRDefault="00173D36" w:rsidP="00140BD4">
            <w:pPr>
              <w:pStyle w:val="mhrtableNormal"/>
            </w:pPr>
          </w:p>
        </w:tc>
      </w:tr>
      <w:tr w:rsidR="00173D36" w:rsidTr="00A01ACC">
        <w:trPr>
          <w:jc w:val="center"/>
        </w:trPr>
        <w:tc>
          <w:tcPr>
            <w:tcW w:w="1233" w:type="pct"/>
            <w:tcBorders>
              <w:top w:val="single" w:sz="12" w:space="0" w:color="auto"/>
              <w:left w:val="single" w:sz="24" w:space="0" w:color="auto"/>
              <w:bottom w:val="single" w:sz="12" w:space="0" w:color="auto"/>
            </w:tcBorders>
            <w:vAlign w:val="center"/>
          </w:tcPr>
          <w:p w:rsidR="00173D36" w:rsidRPr="005278C7" w:rsidRDefault="00173D36" w:rsidP="00140BD4">
            <w:pPr>
              <w:pStyle w:val="mhrtableNormal"/>
            </w:pPr>
          </w:p>
        </w:tc>
        <w:tc>
          <w:tcPr>
            <w:tcW w:w="906"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p>
        </w:tc>
        <w:tc>
          <w:tcPr>
            <w:tcW w:w="453" w:type="pct"/>
            <w:gridSpan w:val="2"/>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600" w:type="pct"/>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420" w:type="pct"/>
            <w:tcBorders>
              <w:top w:val="single" w:sz="12" w:space="0" w:color="auto"/>
              <w:left w:val="nil"/>
              <w:bottom w:val="single" w:sz="12" w:space="0" w:color="auto"/>
            </w:tcBorders>
            <w:vAlign w:val="center"/>
          </w:tcPr>
          <w:p w:rsidR="00173D36" w:rsidRPr="005278C7" w:rsidRDefault="00173D36" w:rsidP="00140BD4">
            <w:pPr>
              <w:pStyle w:val="mhrtableNormal"/>
            </w:pPr>
          </w:p>
        </w:tc>
        <w:tc>
          <w:tcPr>
            <w:tcW w:w="679"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p>
        </w:tc>
        <w:tc>
          <w:tcPr>
            <w:tcW w:w="709" w:type="pct"/>
            <w:tcBorders>
              <w:top w:val="single" w:sz="12" w:space="0" w:color="auto"/>
              <w:left w:val="nil"/>
              <w:bottom w:val="single" w:sz="12" w:space="0" w:color="auto"/>
              <w:right w:val="single" w:sz="24" w:space="0" w:color="auto"/>
            </w:tcBorders>
            <w:vAlign w:val="center"/>
          </w:tcPr>
          <w:p w:rsidR="00173D36" w:rsidRPr="005278C7" w:rsidRDefault="00173D36" w:rsidP="00140BD4">
            <w:pPr>
              <w:pStyle w:val="mhrtableNormal"/>
            </w:pPr>
          </w:p>
        </w:tc>
      </w:tr>
      <w:tr w:rsidR="00173D36" w:rsidTr="00A01ACC">
        <w:trPr>
          <w:jc w:val="center"/>
        </w:trPr>
        <w:tc>
          <w:tcPr>
            <w:tcW w:w="1233" w:type="pct"/>
            <w:tcBorders>
              <w:top w:val="single" w:sz="12" w:space="0" w:color="auto"/>
              <w:left w:val="single" w:sz="24" w:space="0" w:color="auto"/>
              <w:bottom w:val="single" w:sz="12" w:space="0" w:color="auto"/>
            </w:tcBorders>
            <w:vAlign w:val="center"/>
          </w:tcPr>
          <w:p w:rsidR="00173D36" w:rsidRPr="005278C7" w:rsidRDefault="00173D36" w:rsidP="00140BD4">
            <w:pPr>
              <w:pStyle w:val="mhrtableNormal"/>
            </w:pPr>
          </w:p>
        </w:tc>
        <w:tc>
          <w:tcPr>
            <w:tcW w:w="906"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p>
        </w:tc>
        <w:tc>
          <w:tcPr>
            <w:tcW w:w="453" w:type="pct"/>
            <w:gridSpan w:val="2"/>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600" w:type="pct"/>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420" w:type="pct"/>
            <w:tcBorders>
              <w:top w:val="single" w:sz="12" w:space="0" w:color="auto"/>
              <w:left w:val="nil"/>
              <w:bottom w:val="single" w:sz="12" w:space="0" w:color="auto"/>
            </w:tcBorders>
            <w:vAlign w:val="center"/>
          </w:tcPr>
          <w:p w:rsidR="00173D36" w:rsidRPr="005278C7" w:rsidRDefault="00173D36" w:rsidP="00140BD4">
            <w:pPr>
              <w:pStyle w:val="mhrtableNormal"/>
            </w:pPr>
          </w:p>
        </w:tc>
        <w:tc>
          <w:tcPr>
            <w:tcW w:w="679"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p>
        </w:tc>
        <w:tc>
          <w:tcPr>
            <w:tcW w:w="709" w:type="pct"/>
            <w:tcBorders>
              <w:top w:val="single" w:sz="12" w:space="0" w:color="auto"/>
              <w:left w:val="nil"/>
              <w:bottom w:val="single" w:sz="12" w:space="0" w:color="auto"/>
              <w:right w:val="single" w:sz="24" w:space="0" w:color="auto"/>
            </w:tcBorders>
            <w:vAlign w:val="center"/>
          </w:tcPr>
          <w:p w:rsidR="00173D36" w:rsidRPr="005278C7" w:rsidRDefault="00173D36" w:rsidP="00140BD4">
            <w:pPr>
              <w:pStyle w:val="mhrtableNormal"/>
            </w:pPr>
          </w:p>
        </w:tc>
      </w:tr>
      <w:tr w:rsidR="00173D36" w:rsidTr="00A01ACC">
        <w:trPr>
          <w:jc w:val="center"/>
        </w:trPr>
        <w:tc>
          <w:tcPr>
            <w:tcW w:w="1233" w:type="pct"/>
            <w:tcBorders>
              <w:top w:val="single" w:sz="12" w:space="0" w:color="auto"/>
              <w:left w:val="single" w:sz="24" w:space="0" w:color="auto"/>
              <w:bottom w:val="single" w:sz="12" w:space="0" w:color="auto"/>
            </w:tcBorders>
            <w:vAlign w:val="center"/>
          </w:tcPr>
          <w:p w:rsidR="00173D36" w:rsidRPr="005278C7" w:rsidRDefault="00173D36" w:rsidP="00140BD4">
            <w:pPr>
              <w:pStyle w:val="mhrtableNormal"/>
            </w:pPr>
          </w:p>
        </w:tc>
        <w:tc>
          <w:tcPr>
            <w:tcW w:w="906" w:type="pct"/>
            <w:tcBorders>
              <w:top w:val="single" w:sz="12" w:space="0" w:color="auto"/>
              <w:left w:val="single" w:sz="12" w:space="0" w:color="auto"/>
              <w:bottom w:val="single" w:sz="12" w:space="0" w:color="auto"/>
              <w:right w:val="single" w:sz="12" w:space="0" w:color="auto"/>
            </w:tcBorders>
            <w:vAlign w:val="center"/>
          </w:tcPr>
          <w:p w:rsidR="00173D36" w:rsidRPr="005278C7" w:rsidRDefault="00173D36" w:rsidP="00140BD4">
            <w:pPr>
              <w:pStyle w:val="mhrtableNormal"/>
            </w:pPr>
          </w:p>
        </w:tc>
        <w:tc>
          <w:tcPr>
            <w:tcW w:w="453" w:type="pct"/>
            <w:gridSpan w:val="2"/>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600" w:type="pct"/>
            <w:tcBorders>
              <w:top w:val="single" w:sz="12" w:space="0" w:color="auto"/>
              <w:left w:val="nil"/>
              <w:bottom w:val="single" w:sz="12" w:space="0" w:color="auto"/>
              <w:right w:val="single" w:sz="12" w:space="0" w:color="auto"/>
            </w:tcBorders>
            <w:vAlign w:val="center"/>
          </w:tcPr>
          <w:p w:rsidR="00173D36" w:rsidRPr="005278C7" w:rsidRDefault="00173D36" w:rsidP="00140BD4">
            <w:pPr>
              <w:pStyle w:val="mhrtableNormal"/>
            </w:pPr>
          </w:p>
        </w:tc>
        <w:tc>
          <w:tcPr>
            <w:tcW w:w="420" w:type="pct"/>
            <w:tcBorders>
              <w:top w:val="single" w:sz="12" w:space="0" w:color="auto"/>
              <w:left w:val="nil"/>
            </w:tcBorders>
            <w:vAlign w:val="center"/>
          </w:tcPr>
          <w:p w:rsidR="00173D36" w:rsidRPr="005278C7" w:rsidRDefault="00173D36" w:rsidP="00140BD4">
            <w:pPr>
              <w:pStyle w:val="mhrtableNormal"/>
            </w:pPr>
          </w:p>
        </w:tc>
        <w:tc>
          <w:tcPr>
            <w:tcW w:w="679" w:type="pct"/>
            <w:tcBorders>
              <w:top w:val="single" w:sz="12" w:space="0" w:color="auto"/>
              <w:left w:val="single" w:sz="12" w:space="0" w:color="auto"/>
              <w:right w:val="single" w:sz="12" w:space="0" w:color="auto"/>
            </w:tcBorders>
            <w:vAlign w:val="center"/>
          </w:tcPr>
          <w:p w:rsidR="00173D36" w:rsidRPr="005278C7" w:rsidRDefault="00173D36" w:rsidP="00140BD4">
            <w:pPr>
              <w:pStyle w:val="mhrtableNormal"/>
            </w:pPr>
          </w:p>
        </w:tc>
        <w:tc>
          <w:tcPr>
            <w:tcW w:w="709" w:type="pct"/>
            <w:tcBorders>
              <w:top w:val="single" w:sz="12" w:space="0" w:color="auto"/>
              <w:left w:val="nil"/>
              <w:right w:val="single" w:sz="24" w:space="0" w:color="auto"/>
            </w:tcBorders>
            <w:vAlign w:val="center"/>
          </w:tcPr>
          <w:p w:rsidR="00173D36" w:rsidRPr="005278C7" w:rsidRDefault="00173D36" w:rsidP="00140BD4">
            <w:pPr>
              <w:pStyle w:val="mhrtableNormal"/>
            </w:pPr>
          </w:p>
        </w:tc>
      </w:tr>
      <w:tr w:rsidR="00173D36" w:rsidTr="00A01ACC">
        <w:trPr>
          <w:jc w:val="center"/>
        </w:trPr>
        <w:tc>
          <w:tcPr>
            <w:tcW w:w="1233" w:type="pct"/>
            <w:tcBorders>
              <w:top w:val="single" w:sz="12" w:space="0" w:color="auto"/>
              <w:left w:val="single" w:sz="24" w:space="0" w:color="auto"/>
            </w:tcBorders>
            <w:vAlign w:val="center"/>
          </w:tcPr>
          <w:p w:rsidR="00173D36" w:rsidRDefault="00173D36" w:rsidP="00140BD4">
            <w:pPr>
              <w:pStyle w:val="mhrtableNormal"/>
              <w:jc w:val="right"/>
              <w:rPr>
                <w:sz w:val="24"/>
              </w:rPr>
            </w:pPr>
            <w:r>
              <w:rPr>
                <w:sz w:val="24"/>
              </w:rPr>
              <w:t>TOTAL</w:t>
            </w:r>
          </w:p>
        </w:tc>
        <w:tc>
          <w:tcPr>
            <w:tcW w:w="906" w:type="pct"/>
            <w:tcBorders>
              <w:top w:val="single" w:sz="12" w:space="0" w:color="auto"/>
              <w:left w:val="single" w:sz="12" w:space="0" w:color="auto"/>
              <w:right w:val="single" w:sz="12" w:space="0" w:color="auto"/>
            </w:tcBorders>
            <w:vAlign w:val="center"/>
          </w:tcPr>
          <w:p w:rsidR="00173D36" w:rsidRDefault="00173D36" w:rsidP="00140BD4">
            <w:pPr>
              <w:pStyle w:val="mhrtableNormal"/>
            </w:pPr>
          </w:p>
        </w:tc>
        <w:tc>
          <w:tcPr>
            <w:tcW w:w="453" w:type="pct"/>
            <w:gridSpan w:val="2"/>
            <w:tcBorders>
              <w:top w:val="single" w:sz="12" w:space="0" w:color="auto"/>
              <w:left w:val="nil"/>
              <w:right w:val="single" w:sz="12" w:space="0" w:color="auto"/>
            </w:tcBorders>
            <w:vAlign w:val="center"/>
          </w:tcPr>
          <w:p w:rsidR="00173D36" w:rsidRDefault="00173D36" w:rsidP="00140BD4">
            <w:pPr>
              <w:pStyle w:val="mhrtableNormal"/>
            </w:pPr>
          </w:p>
        </w:tc>
        <w:tc>
          <w:tcPr>
            <w:tcW w:w="600" w:type="pct"/>
            <w:tcBorders>
              <w:top w:val="single" w:sz="12" w:space="0" w:color="auto"/>
              <w:left w:val="nil"/>
              <w:right w:val="single" w:sz="12" w:space="0" w:color="auto"/>
            </w:tcBorders>
            <w:vAlign w:val="center"/>
          </w:tcPr>
          <w:p w:rsidR="00173D36" w:rsidRDefault="00173D36" w:rsidP="00140BD4">
            <w:pPr>
              <w:pStyle w:val="mhrtableNormal"/>
            </w:pPr>
          </w:p>
        </w:tc>
        <w:tc>
          <w:tcPr>
            <w:tcW w:w="420" w:type="pct"/>
            <w:tcBorders>
              <w:top w:val="single" w:sz="12" w:space="0" w:color="auto"/>
              <w:left w:val="nil"/>
            </w:tcBorders>
            <w:vAlign w:val="center"/>
          </w:tcPr>
          <w:p w:rsidR="00173D36" w:rsidRDefault="00173D36" w:rsidP="00140BD4">
            <w:pPr>
              <w:pStyle w:val="mhrtableNormal"/>
            </w:pPr>
          </w:p>
        </w:tc>
        <w:tc>
          <w:tcPr>
            <w:tcW w:w="679" w:type="pct"/>
            <w:tcBorders>
              <w:top w:val="single" w:sz="12" w:space="0" w:color="auto"/>
              <w:left w:val="single" w:sz="12" w:space="0" w:color="auto"/>
              <w:right w:val="single" w:sz="12" w:space="0" w:color="auto"/>
            </w:tcBorders>
            <w:vAlign w:val="center"/>
          </w:tcPr>
          <w:p w:rsidR="00173D36" w:rsidRDefault="00173D36" w:rsidP="00140BD4">
            <w:pPr>
              <w:pStyle w:val="mhrtableNormal"/>
            </w:pPr>
          </w:p>
        </w:tc>
        <w:tc>
          <w:tcPr>
            <w:tcW w:w="709" w:type="pct"/>
            <w:tcBorders>
              <w:top w:val="single" w:sz="12" w:space="0" w:color="auto"/>
              <w:left w:val="nil"/>
              <w:right w:val="single" w:sz="24" w:space="0" w:color="auto"/>
            </w:tcBorders>
            <w:vAlign w:val="center"/>
          </w:tcPr>
          <w:p w:rsidR="00173D36" w:rsidRDefault="00173D36" w:rsidP="00140BD4">
            <w:pPr>
              <w:pStyle w:val="mhrtableNormal"/>
            </w:pPr>
            <w:r>
              <w:t>$20183.96</w:t>
            </w:r>
          </w:p>
        </w:tc>
      </w:tr>
      <w:tr w:rsidR="00173D36" w:rsidTr="00A01ACC">
        <w:trPr>
          <w:jc w:val="center"/>
        </w:trPr>
        <w:tc>
          <w:tcPr>
            <w:tcW w:w="1233" w:type="pct"/>
            <w:tcBorders>
              <w:left w:val="single" w:sz="24" w:space="0" w:color="auto"/>
              <w:bottom w:val="single" w:sz="24" w:space="0" w:color="auto"/>
            </w:tcBorders>
            <w:vAlign w:val="center"/>
          </w:tcPr>
          <w:p w:rsidR="00173D36" w:rsidRDefault="00173D36" w:rsidP="00140BD4">
            <w:pPr>
              <w:pStyle w:val="mhrtableNormal"/>
              <w:jc w:val="right"/>
              <w:rPr>
                <w:sz w:val="24"/>
              </w:rPr>
            </w:pPr>
            <w:r>
              <w:rPr>
                <w:sz w:val="24"/>
              </w:rPr>
              <w:t>ANNUAL COST</w:t>
            </w:r>
          </w:p>
        </w:tc>
        <w:tc>
          <w:tcPr>
            <w:tcW w:w="906" w:type="pct"/>
            <w:tcBorders>
              <w:left w:val="single" w:sz="12" w:space="0" w:color="auto"/>
              <w:bottom w:val="single" w:sz="24" w:space="0" w:color="auto"/>
              <w:right w:val="single" w:sz="12" w:space="0" w:color="auto"/>
            </w:tcBorders>
            <w:vAlign w:val="center"/>
          </w:tcPr>
          <w:p w:rsidR="00173D36" w:rsidRDefault="00173D36" w:rsidP="00140BD4">
            <w:pPr>
              <w:pStyle w:val="mhrtableNormal"/>
            </w:pPr>
          </w:p>
        </w:tc>
        <w:tc>
          <w:tcPr>
            <w:tcW w:w="453" w:type="pct"/>
            <w:gridSpan w:val="2"/>
            <w:tcBorders>
              <w:left w:val="nil"/>
              <w:bottom w:val="single" w:sz="24" w:space="0" w:color="auto"/>
              <w:right w:val="single" w:sz="12" w:space="0" w:color="auto"/>
            </w:tcBorders>
            <w:vAlign w:val="center"/>
          </w:tcPr>
          <w:p w:rsidR="00173D36" w:rsidRDefault="00173D36" w:rsidP="00140BD4">
            <w:pPr>
              <w:pStyle w:val="mhrtableNormal"/>
            </w:pPr>
          </w:p>
        </w:tc>
        <w:tc>
          <w:tcPr>
            <w:tcW w:w="600" w:type="pct"/>
            <w:tcBorders>
              <w:left w:val="nil"/>
              <w:bottom w:val="single" w:sz="24" w:space="0" w:color="auto"/>
              <w:right w:val="single" w:sz="12" w:space="0" w:color="auto"/>
            </w:tcBorders>
            <w:vAlign w:val="center"/>
          </w:tcPr>
          <w:p w:rsidR="00173D36" w:rsidRDefault="00173D36" w:rsidP="00140BD4">
            <w:pPr>
              <w:pStyle w:val="mhrtableNormal"/>
            </w:pPr>
          </w:p>
        </w:tc>
        <w:tc>
          <w:tcPr>
            <w:tcW w:w="420" w:type="pct"/>
            <w:tcBorders>
              <w:left w:val="nil"/>
              <w:bottom w:val="single" w:sz="24" w:space="0" w:color="auto"/>
            </w:tcBorders>
            <w:vAlign w:val="center"/>
          </w:tcPr>
          <w:p w:rsidR="00173D36" w:rsidRDefault="00173D36" w:rsidP="00140BD4">
            <w:pPr>
              <w:pStyle w:val="mhrtableNormal"/>
            </w:pPr>
          </w:p>
        </w:tc>
        <w:tc>
          <w:tcPr>
            <w:tcW w:w="679" w:type="pct"/>
            <w:tcBorders>
              <w:left w:val="single" w:sz="12" w:space="0" w:color="auto"/>
              <w:bottom w:val="single" w:sz="24" w:space="0" w:color="auto"/>
              <w:right w:val="single" w:sz="12" w:space="0" w:color="auto"/>
            </w:tcBorders>
            <w:vAlign w:val="center"/>
          </w:tcPr>
          <w:p w:rsidR="00173D36" w:rsidRDefault="00173D36" w:rsidP="00140BD4">
            <w:pPr>
              <w:pStyle w:val="mhrtableNormal"/>
            </w:pPr>
          </w:p>
        </w:tc>
        <w:tc>
          <w:tcPr>
            <w:tcW w:w="709" w:type="pct"/>
            <w:tcBorders>
              <w:left w:val="nil"/>
              <w:bottom w:val="single" w:sz="24" w:space="0" w:color="auto"/>
              <w:right w:val="single" w:sz="24" w:space="0" w:color="auto"/>
            </w:tcBorders>
            <w:vAlign w:val="center"/>
          </w:tcPr>
          <w:p w:rsidR="00173D36" w:rsidRDefault="00173D36" w:rsidP="00140BD4">
            <w:pPr>
              <w:pStyle w:val="mhrtableNormal"/>
            </w:pPr>
          </w:p>
        </w:tc>
      </w:tr>
    </w:tbl>
    <w:p w:rsidR="00173D36" w:rsidRPr="00416445" w:rsidRDefault="00173D36" w:rsidP="00173D36">
      <w:pPr>
        <w:spacing w:before="100" w:beforeAutospacing="1" w:after="100" w:afterAutospacing="1" w:line="240" w:lineRule="auto"/>
        <w:rPr>
          <w:rFonts w:ascii="Arial" w:eastAsia="Times New Roman" w:hAnsi="Arial" w:cs="Arial"/>
          <w:color w:val="000000"/>
          <w:sz w:val="24"/>
          <w:szCs w:val="24"/>
        </w:rPr>
      </w:pPr>
    </w:p>
    <w:p w:rsidR="00173D36" w:rsidRDefault="00173D36" w:rsidP="00173D36"/>
    <w:p w:rsidR="00173D36" w:rsidRDefault="00173D36">
      <w:r>
        <w:br w:type="page"/>
      </w:r>
    </w:p>
    <w:p w:rsidR="00173D36" w:rsidRDefault="00635475" w:rsidP="00635475">
      <w:pPr>
        <w:pStyle w:val="Heading1"/>
        <w:jc w:val="center"/>
      </w:pPr>
      <w:bookmarkStart w:id="18" w:name="_Toc279678307"/>
      <w:r>
        <w:lastRenderedPageBreak/>
        <w:t>Phase IV: Personnel Requirements</w:t>
      </w:r>
      <w:bookmarkEnd w:id="18"/>
    </w:p>
    <w:p w:rsidR="00173D36" w:rsidRDefault="00173D36" w:rsidP="0012000E">
      <w:pPr>
        <w:pStyle w:val="Heading2"/>
      </w:pPr>
      <w:bookmarkStart w:id="19" w:name="_Toc279678308"/>
      <w:r w:rsidRPr="00BD3228">
        <w:t>Personnel requirements and costs</w:t>
      </w:r>
      <w:bookmarkEnd w:id="19"/>
    </w:p>
    <w:p w:rsidR="00173D36" w:rsidRDefault="00173D36" w:rsidP="00173D36">
      <w:pPr>
        <w:pStyle w:val="ListParagraph"/>
        <w:numPr>
          <w:ilvl w:val="0"/>
          <w:numId w:val="2"/>
        </w:numPr>
        <w:contextualSpacing w:val="0"/>
      </w:pPr>
      <w:r>
        <w:t>Direct factory personnel and costs.</w:t>
      </w:r>
    </w:p>
    <w:p w:rsidR="00173D36" w:rsidRDefault="00173D36" w:rsidP="00173D36">
      <w:pPr>
        <w:pStyle w:val="ListParagraph"/>
        <w:numPr>
          <w:ilvl w:val="1"/>
          <w:numId w:val="2"/>
        </w:numPr>
        <w:contextualSpacing w:val="0"/>
      </w:pPr>
      <w:r>
        <w:t>Machine Operators</w:t>
      </w:r>
    </w:p>
    <w:p w:rsidR="00173D36" w:rsidRDefault="00173D36" w:rsidP="00173D36">
      <w:pPr>
        <w:pStyle w:val="ListParagraph"/>
        <w:numPr>
          <w:ilvl w:val="2"/>
          <w:numId w:val="2"/>
        </w:numPr>
        <w:contextualSpacing w:val="0"/>
      </w:pPr>
      <w:r>
        <w:t>1 man per machine x 4 machines x $8.00 per hour x 8 hours per day = $256.00 per day</w:t>
      </w:r>
    </w:p>
    <w:p w:rsidR="00173D36" w:rsidRDefault="00173D36" w:rsidP="00173D36">
      <w:pPr>
        <w:pStyle w:val="ListParagraph"/>
        <w:numPr>
          <w:ilvl w:val="1"/>
          <w:numId w:val="2"/>
        </w:numPr>
        <w:contextualSpacing w:val="0"/>
      </w:pPr>
      <w:r>
        <w:t>Assembly Workers</w:t>
      </w:r>
    </w:p>
    <w:p w:rsidR="00173D36" w:rsidRDefault="00173D36" w:rsidP="00173D36">
      <w:pPr>
        <w:pStyle w:val="ListParagraph"/>
        <w:numPr>
          <w:ilvl w:val="2"/>
          <w:numId w:val="2"/>
        </w:numPr>
        <w:contextualSpacing w:val="0"/>
      </w:pPr>
      <w:r>
        <w:t>1 man per machine x 4 machines x $8.00 per hour x 8 hours per day = $256.00 per day</w:t>
      </w:r>
    </w:p>
    <w:p w:rsidR="00173D36" w:rsidRDefault="00173D36" w:rsidP="00173D36">
      <w:pPr>
        <w:pStyle w:val="ListParagraph"/>
        <w:numPr>
          <w:ilvl w:val="0"/>
          <w:numId w:val="2"/>
        </w:numPr>
        <w:contextualSpacing w:val="0"/>
      </w:pPr>
      <w:r>
        <w:t>Indirect factory personnel and costs.</w:t>
      </w:r>
    </w:p>
    <w:p w:rsidR="00173D36" w:rsidRDefault="00173D36" w:rsidP="00173D36">
      <w:pPr>
        <w:pStyle w:val="ListParagraph"/>
        <w:numPr>
          <w:ilvl w:val="1"/>
          <w:numId w:val="2"/>
        </w:numPr>
        <w:contextualSpacing w:val="0"/>
      </w:pPr>
      <w:r>
        <w:t>Production Supervisor</w:t>
      </w:r>
    </w:p>
    <w:p w:rsidR="00173D36" w:rsidRDefault="00173D36" w:rsidP="00173D36">
      <w:pPr>
        <w:pStyle w:val="ListParagraph"/>
        <w:numPr>
          <w:ilvl w:val="2"/>
          <w:numId w:val="2"/>
        </w:numPr>
        <w:contextualSpacing w:val="0"/>
      </w:pPr>
      <w:r>
        <w:t>1 man per factory x 1 factory x $14.00 per hour x 8 hours per day = $112.00 per day</w:t>
      </w:r>
    </w:p>
    <w:p w:rsidR="00173D36" w:rsidRDefault="00173D36" w:rsidP="00173D36">
      <w:pPr>
        <w:pStyle w:val="ListParagraph"/>
        <w:numPr>
          <w:ilvl w:val="1"/>
          <w:numId w:val="2"/>
        </w:numPr>
        <w:contextualSpacing w:val="0"/>
      </w:pPr>
      <w:r>
        <w:t>Maintenance Supervisor</w:t>
      </w:r>
    </w:p>
    <w:p w:rsidR="00173D36" w:rsidRDefault="00173D36" w:rsidP="00173D36">
      <w:pPr>
        <w:pStyle w:val="ListParagraph"/>
        <w:numPr>
          <w:ilvl w:val="2"/>
          <w:numId w:val="2"/>
        </w:numPr>
        <w:contextualSpacing w:val="0"/>
      </w:pPr>
      <w:r>
        <w:t>1 man per 8 machines x 8 machines x $14.00 per hour x 8 hours per day = $112.00 per day</w:t>
      </w:r>
    </w:p>
    <w:p w:rsidR="00173D36" w:rsidRDefault="00173D36" w:rsidP="00173D36">
      <w:pPr>
        <w:pStyle w:val="ListParagraph"/>
        <w:numPr>
          <w:ilvl w:val="1"/>
          <w:numId w:val="2"/>
        </w:numPr>
        <w:contextualSpacing w:val="0"/>
      </w:pPr>
      <w:r>
        <w:t>Ship/Receiving Supervisor</w:t>
      </w:r>
    </w:p>
    <w:p w:rsidR="00173D36" w:rsidRDefault="00173D36" w:rsidP="00173D36">
      <w:pPr>
        <w:pStyle w:val="ListParagraph"/>
        <w:numPr>
          <w:ilvl w:val="2"/>
          <w:numId w:val="2"/>
        </w:numPr>
        <w:contextualSpacing w:val="0"/>
      </w:pPr>
      <w:r>
        <w:t>1 man per factory x 1 factory x $12.00 per hour x 8 hours per day = $96.00 per day</w:t>
      </w:r>
    </w:p>
    <w:p w:rsidR="00173D36" w:rsidRDefault="00173D36" w:rsidP="00173D36">
      <w:pPr>
        <w:pStyle w:val="ListParagraph"/>
        <w:numPr>
          <w:ilvl w:val="1"/>
          <w:numId w:val="2"/>
        </w:numPr>
        <w:contextualSpacing w:val="0"/>
      </w:pPr>
      <w:r>
        <w:t>Maintenance</w:t>
      </w:r>
    </w:p>
    <w:p w:rsidR="00173D36" w:rsidRDefault="00173D36" w:rsidP="00173D36">
      <w:pPr>
        <w:pStyle w:val="ListParagraph"/>
        <w:numPr>
          <w:ilvl w:val="2"/>
          <w:numId w:val="2"/>
        </w:numPr>
        <w:contextualSpacing w:val="0"/>
      </w:pPr>
      <w:r>
        <w:t>1 man per 8 machines x 8 machines x $10.00 per hour x 8 hours per day = $80.00 per day</w:t>
      </w:r>
    </w:p>
    <w:p w:rsidR="00173D36" w:rsidRDefault="00173D36" w:rsidP="00173D36">
      <w:pPr>
        <w:pStyle w:val="ListParagraph"/>
        <w:numPr>
          <w:ilvl w:val="1"/>
          <w:numId w:val="2"/>
        </w:numPr>
        <w:contextualSpacing w:val="0"/>
      </w:pPr>
      <w:r>
        <w:t>Forklift Operators</w:t>
      </w:r>
    </w:p>
    <w:p w:rsidR="00173D36" w:rsidRDefault="00173D36" w:rsidP="00173D36">
      <w:pPr>
        <w:pStyle w:val="ListParagraph"/>
        <w:numPr>
          <w:ilvl w:val="2"/>
          <w:numId w:val="2"/>
        </w:numPr>
        <w:contextualSpacing w:val="0"/>
      </w:pPr>
      <w:r>
        <w:t>1 man per 4 machines x 8 machines x $8.00 per hour x 8 hours per day = $128.00 per day</w:t>
      </w:r>
    </w:p>
    <w:p w:rsidR="00173D36" w:rsidRDefault="00173D36" w:rsidP="00173D36">
      <w:pPr>
        <w:pStyle w:val="ListParagraph"/>
        <w:numPr>
          <w:ilvl w:val="1"/>
          <w:numId w:val="2"/>
        </w:numPr>
        <w:contextualSpacing w:val="0"/>
      </w:pPr>
      <w:r>
        <w:t>Janitor, Inspectors</w:t>
      </w:r>
    </w:p>
    <w:p w:rsidR="00173D36" w:rsidRDefault="00173D36" w:rsidP="00173D36">
      <w:pPr>
        <w:pStyle w:val="ListParagraph"/>
        <w:numPr>
          <w:ilvl w:val="2"/>
          <w:numId w:val="2"/>
        </w:numPr>
        <w:contextualSpacing w:val="0"/>
      </w:pPr>
      <w:r>
        <w:t>1 man per 4 machines x 8 machines x $8.00 per hour x 8 hours per day = $128.00 per day</w:t>
      </w:r>
    </w:p>
    <w:p w:rsidR="00173D36" w:rsidRDefault="00173D36" w:rsidP="00173D36">
      <w:pPr>
        <w:pStyle w:val="ListParagraph"/>
        <w:numPr>
          <w:ilvl w:val="0"/>
          <w:numId w:val="2"/>
        </w:numPr>
        <w:contextualSpacing w:val="0"/>
      </w:pPr>
      <w:r>
        <w:t>Indirect management personnel and cost.</w:t>
      </w:r>
    </w:p>
    <w:p w:rsidR="00173D36" w:rsidRDefault="00173D36" w:rsidP="00173D36">
      <w:pPr>
        <w:pStyle w:val="ListParagraph"/>
        <w:numPr>
          <w:ilvl w:val="1"/>
          <w:numId w:val="2"/>
        </w:numPr>
        <w:contextualSpacing w:val="0"/>
      </w:pPr>
      <w:r>
        <w:lastRenderedPageBreak/>
        <w:t>President</w:t>
      </w:r>
    </w:p>
    <w:p w:rsidR="00173D36" w:rsidRDefault="00173D36" w:rsidP="00173D36">
      <w:pPr>
        <w:pStyle w:val="ListParagraph"/>
        <w:numPr>
          <w:ilvl w:val="2"/>
          <w:numId w:val="2"/>
        </w:numPr>
        <w:contextualSpacing w:val="0"/>
      </w:pPr>
      <w:r>
        <w:t>1 man per company x I company x $50.00 per hour x 8 hours per day = $400.00 per day</w:t>
      </w:r>
    </w:p>
    <w:p w:rsidR="00173D36" w:rsidRDefault="00173D36" w:rsidP="00173D36">
      <w:pPr>
        <w:pStyle w:val="ListParagraph"/>
        <w:numPr>
          <w:ilvl w:val="1"/>
          <w:numId w:val="2"/>
        </w:numPr>
        <w:contextualSpacing w:val="0"/>
      </w:pPr>
      <w:r>
        <w:t>Plant Manager</w:t>
      </w:r>
    </w:p>
    <w:p w:rsidR="00173D36" w:rsidRDefault="00173D36" w:rsidP="00173D36">
      <w:pPr>
        <w:pStyle w:val="ListParagraph"/>
        <w:numPr>
          <w:ilvl w:val="2"/>
          <w:numId w:val="2"/>
        </w:numPr>
        <w:contextualSpacing w:val="0"/>
      </w:pPr>
      <w:r>
        <w:t>1 man per factory x I factory x $28.00 per hour x 8 hours per day = $224.00 per day</w:t>
      </w:r>
    </w:p>
    <w:p w:rsidR="00173D36" w:rsidRDefault="00173D36" w:rsidP="00173D36">
      <w:pPr>
        <w:pStyle w:val="ListParagraph"/>
        <w:numPr>
          <w:ilvl w:val="1"/>
          <w:numId w:val="2"/>
        </w:numPr>
        <w:contextualSpacing w:val="0"/>
      </w:pPr>
      <w:r>
        <w:t>Personnel Manager</w:t>
      </w:r>
    </w:p>
    <w:p w:rsidR="00173D36" w:rsidRDefault="00173D36" w:rsidP="00173D36">
      <w:pPr>
        <w:pStyle w:val="ListParagraph"/>
        <w:numPr>
          <w:ilvl w:val="2"/>
          <w:numId w:val="2"/>
        </w:numPr>
        <w:contextualSpacing w:val="0"/>
      </w:pPr>
      <w:r>
        <w:t>1 man per factory x 1 factory x $18.00 per hour x 8 hours per day = $144.00 per day</w:t>
      </w:r>
    </w:p>
    <w:p w:rsidR="00173D36" w:rsidRDefault="00173D36" w:rsidP="00173D36">
      <w:pPr>
        <w:pStyle w:val="ListParagraph"/>
        <w:numPr>
          <w:ilvl w:val="1"/>
          <w:numId w:val="2"/>
        </w:numPr>
        <w:contextualSpacing w:val="0"/>
      </w:pPr>
      <w:r>
        <w:t>Plant Engineer</w:t>
      </w:r>
    </w:p>
    <w:p w:rsidR="00173D36" w:rsidRDefault="00173D36" w:rsidP="00173D36">
      <w:pPr>
        <w:pStyle w:val="ListParagraph"/>
        <w:numPr>
          <w:ilvl w:val="2"/>
          <w:numId w:val="2"/>
        </w:numPr>
        <w:contextualSpacing w:val="0"/>
      </w:pPr>
      <w:r>
        <w:t>1 man per factory x 1 factory x $20.00 per hour x 8 hours per day = $160.00 per day</w:t>
      </w:r>
    </w:p>
    <w:p w:rsidR="00173D36" w:rsidRDefault="00173D36" w:rsidP="00173D36">
      <w:pPr>
        <w:pStyle w:val="ListParagraph"/>
        <w:numPr>
          <w:ilvl w:val="1"/>
          <w:numId w:val="2"/>
        </w:numPr>
        <w:contextualSpacing w:val="0"/>
      </w:pPr>
      <w:r>
        <w:t>IE, ME, Accountant</w:t>
      </w:r>
    </w:p>
    <w:p w:rsidR="00173D36" w:rsidRDefault="00173D36" w:rsidP="00173D36">
      <w:pPr>
        <w:pStyle w:val="ListParagraph"/>
        <w:numPr>
          <w:ilvl w:val="2"/>
          <w:numId w:val="2"/>
        </w:numPr>
        <w:contextualSpacing w:val="0"/>
      </w:pPr>
      <w:r>
        <w:t>3 men per factory x 1 factory x $24.00 per hour x 8 hours per day = $576.00 per day</w:t>
      </w:r>
    </w:p>
    <w:p w:rsidR="00173D36" w:rsidRDefault="00173D36" w:rsidP="00173D36">
      <w:pPr>
        <w:pStyle w:val="ListParagraph"/>
        <w:numPr>
          <w:ilvl w:val="1"/>
          <w:numId w:val="2"/>
        </w:numPr>
        <w:contextualSpacing w:val="0"/>
      </w:pPr>
      <w:r>
        <w:t>Secretaries</w:t>
      </w:r>
    </w:p>
    <w:p w:rsidR="00173D36" w:rsidRDefault="00173D36" w:rsidP="00173D36">
      <w:pPr>
        <w:pStyle w:val="ListParagraph"/>
        <w:numPr>
          <w:ilvl w:val="2"/>
          <w:numId w:val="2"/>
        </w:numPr>
        <w:contextualSpacing w:val="0"/>
      </w:pPr>
      <w:r>
        <w:t>1 man per factory x 1 factory x $12.00 per hour x 8 hours per day = $96.00 per day</w:t>
      </w:r>
    </w:p>
    <w:p w:rsidR="00173D36" w:rsidRDefault="00173D36" w:rsidP="0012000E">
      <w:pPr>
        <w:pStyle w:val="Heading2"/>
      </w:pPr>
      <w:bookmarkStart w:id="20" w:name="_Toc279678309"/>
      <w:r w:rsidRPr="00BD3228">
        <w:t>Corporate structure</w:t>
      </w:r>
      <w:bookmarkEnd w:id="20"/>
    </w:p>
    <w:p w:rsidR="00173D36" w:rsidRDefault="00173D36" w:rsidP="00173D36">
      <w:pPr>
        <w:pStyle w:val="ListParagraph"/>
        <w:numPr>
          <w:ilvl w:val="0"/>
          <w:numId w:val="4"/>
        </w:numPr>
        <w:contextualSpacing w:val="0"/>
      </w:pPr>
      <w:r>
        <w:t>Introductory paragraphs.</w:t>
      </w:r>
    </w:p>
    <w:p w:rsidR="00173D36" w:rsidRDefault="00173D36" w:rsidP="00173D36">
      <w:pPr>
        <w:ind w:left="720" w:firstLine="720"/>
      </w:pPr>
      <w:r>
        <w:t>This corporate structure is a Bureaucratic Hierarchy that defines power and responsibility within the company. This set-up is very standard in many medium to large scale corporations. At the top is the President who takes the ultimate fall if the corporation fails and reaps the utmost benefits for if it does well. He is in contact with the three main heads of the workforce; Plant Manager, Personnel Manager, and Plant Engineer. Those three head each of their teams. If their team makes a mistake, it is ultimately their fault. Below each of these guys are the individual members of their team which each have a very unique responsibility. The supervisors, who report to the personnel manager, keep the workers in check, and the plant engineer keeps the other engineers in check. The plant manager deals with the accountants and secretaries.</w:t>
      </w:r>
    </w:p>
    <w:p w:rsidR="00173D36" w:rsidRDefault="00173D36" w:rsidP="00173D36">
      <w:pPr>
        <w:pStyle w:val="ListParagraph"/>
        <w:numPr>
          <w:ilvl w:val="0"/>
          <w:numId w:val="4"/>
        </w:numPr>
        <w:contextualSpacing w:val="0"/>
      </w:pPr>
      <w:r>
        <w:t>Diagram showing the structure with well-identified positions and reporting relationships.</w:t>
      </w:r>
    </w:p>
    <w:p w:rsidR="00173D36" w:rsidRPr="00BD3228" w:rsidRDefault="00173D36" w:rsidP="00173D36">
      <w:r>
        <w:rPr>
          <w:noProof/>
        </w:rPr>
        <w:lastRenderedPageBreak/>
        <w:drawing>
          <wp:inline distT="0" distB="0" distL="0" distR="0">
            <wp:extent cx="5890260" cy="3265805"/>
            <wp:effectExtent l="0" t="0" r="0" b="0"/>
            <wp:docPr id="24"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8" cstate="print"/>
                    <a:srcRect l="-7744" r="-7744"/>
                    <a:stretch>
                      <a:fillRect/>
                    </a:stretch>
                  </pic:blipFill>
                  <pic:spPr bwMode="auto">
                    <a:xfrm>
                      <a:off x="0" y="0"/>
                      <a:ext cx="5890260" cy="3265805"/>
                    </a:xfrm>
                    <a:prstGeom prst="rect">
                      <a:avLst/>
                    </a:prstGeom>
                    <a:noFill/>
                    <a:ln w="9525">
                      <a:noFill/>
                      <a:miter lim="800000"/>
                      <a:headEnd/>
                      <a:tailEnd/>
                    </a:ln>
                  </pic:spPr>
                </pic:pic>
              </a:graphicData>
            </a:graphic>
          </wp:inline>
        </w:drawing>
      </w:r>
    </w:p>
    <w:p w:rsidR="00173D36" w:rsidRDefault="00173D36" w:rsidP="0012000E">
      <w:pPr>
        <w:pStyle w:val="Heading2"/>
      </w:pPr>
      <w:bookmarkStart w:id="21" w:name="_Toc279678310"/>
      <w:r w:rsidRPr="00BD3228">
        <w:t>Unit cost</w:t>
      </w:r>
      <w:bookmarkEnd w:id="21"/>
    </w:p>
    <w:p w:rsidR="00173D36" w:rsidRPr="00C92854" w:rsidRDefault="00173D36" w:rsidP="00173D36">
      <w:pPr>
        <w:pStyle w:val="ListParagraph"/>
        <w:numPr>
          <w:ilvl w:val="0"/>
          <w:numId w:val="3"/>
        </w:numPr>
        <w:contextualSpacing w:val="0"/>
      </w:pPr>
      <w:r>
        <w:t>Calculations</w:t>
      </w:r>
    </w:p>
    <w:p w:rsidR="00173D36" w:rsidRPr="009B52A8" w:rsidRDefault="00173D36" w:rsidP="00173D36">
      <w:pPr>
        <w:pStyle w:val="ListParagraph"/>
      </w:pPr>
      <w:r w:rsidRPr="009B52A8">
        <w:rPr>
          <w:b/>
          <w:bCs/>
        </w:rPr>
        <w:t>Labor cost per unit</w:t>
      </w:r>
      <w:r>
        <w:t xml:space="preserve"> = </w:t>
      </w:r>
      <w:r w:rsidR="00A27600" w:rsidRPr="00D273EF">
        <w:rPr>
          <w:sz w:val="28"/>
          <w:szCs w:val="28"/>
        </w:rPr>
        <w:fldChar w:fldCharType="begin"/>
      </w:r>
      <w:r w:rsidRPr="00D273EF">
        <w:rPr>
          <w:sz w:val="28"/>
          <w:szCs w:val="28"/>
        </w:rPr>
        <w:instrText xml:space="preserve"> QUOTE </w:instrText>
      </w:r>
      <w:r>
        <w:rPr>
          <w:noProof/>
        </w:rPr>
        <w:drawing>
          <wp:inline distT="0" distB="0" distL="0" distR="0">
            <wp:extent cx="2232660" cy="60579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2232660" cy="605790"/>
                    </a:xfrm>
                    <a:prstGeom prst="rect">
                      <a:avLst/>
                    </a:prstGeom>
                    <a:noFill/>
                    <a:ln w="9525">
                      <a:noFill/>
                      <a:miter lim="800000"/>
                      <a:headEnd/>
                      <a:tailEnd/>
                    </a:ln>
                  </pic:spPr>
                </pic:pic>
              </a:graphicData>
            </a:graphic>
          </wp:inline>
        </w:drawing>
      </w:r>
      <w:r w:rsidRPr="00D273EF">
        <w:rPr>
          <w:sz w:val="28"/>
          <w:szCs w:val="28"/>
        </w:rPr>
        <w:instrText xml:space="preserve"> </w:instrText>
      </w:r>
      <w:r w:rsidR="00A27600" w:rsidRPr="00D273EF">
        <w:rPr>
          <w:sz w:val="28"/>
          <w:szCs w:val="28"/>
        </w:rPr>
        <w:fldChar w:fldCharType="separate"/>
      </w:r>
      <w:r>
        <w:rPr>
          <w:noProof/>
        </w:rPr>
        <w:drawing>
          <wp:inline distT="0" distB="0" distL="0" distR="0">
            <wp:extent cx="2232660" cy="605790"/>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2232660" cy="605790"/>
                    </a:xfrm>
                    <a:prstGeom prst="rect">
                      <a:avLst/>
                    </a:prstGeom>
                    <a:noFill/>
                    <a:ln w="9525">
                      <a:noFill/>
                      <a:miter lim="800000"/>
                      <a:headEnd/>
                      <a:tailEnd/>
                    </a:ln>
                  </pic:spPr>
                </pic:pic>
              </a:graphicData>
            </a:graphic>
          </wp:inline>
        </w:drawing>
      </w:r>
      <w:r w:rsidR="00A27600" w:rsidRPr="00D273EF">
        <w:rPr>
          <w:sz w:val="28"/>
          <w:szCs w:val="28"/>
        </w:rPr>
        <w:fldChar w:fldCharType="end"/>
      </w:r>
      <w:r>
        <w:rPr>
          <w:sz w:val="28"/>
          <w:szCs w:val="28"/>
        </w:rPr>
        <w:t xml:space="preserve"> </w:t>
      </w:r>
    </w:p>
    <w:p w:rsidR="00173D36" w:rsidRDefault="00173D36" w:rsidP="00173D36">
      <w:pPr>
        <w:pStyle w:val="ListParagraph"/>
      </w:pPr>
      <w:r w:rsidRPr="009B52A8">
        <w:rPr>
          <w:b/>
          <w:bCs/>
        </w:rPr>
        <w:t>Annual Production Volume</w:t>
      </w:r>
      <w:r>
        <w:t xml:space="preserve"> = (100 pieces x 4 molds) x 253* working days = 101200</w:t>
      </w:r>
    </w:p>
    <w:p w:rsidR="00173D36" w:rsidRDefault="00173D36" w:rsidP="00173D36">
      <w:pPr>
        <w:pStyle w:val="ListParagraph"/>
      </w:pPr>
      <w:r>
        <w:t xml:space="preserve">*- 253 working days in 2010 </w:t>
      </w:r>
    </w:p>
    <w:p w:rsidR="00173D36" w:rsidRDefault="00173D36" w:rsidP="00173D36">
      <w:pPr>
        <w:pStyle w:val="ListParagraph"/>
      </w:pPr>
      <w:r w:rsidRPr="009B52A8">
        <w:rPr>
          <w:b/>
          <w:bCs/>
        </w:rPr>
        <w:t>Total Labor Costs</w:t>
      </w:r>
      <w:r>
        <w:t xml:space="preserve"> = 96+576+160+144+224+400+128+128+80+96+112+112+256+256 = $700304</w:t>
      </w:r>
    </w:p>
    <w:p w:rsidR="00173D36" w:rsidRDefault="00173D36" w:rsidP="00173D36">
      <w:pPr>
        <w:pStyle w:val="ListParagraph"/>
      </w:pPr>
      <w:r w:rsidRPr="009B52A8">
        <w:rPr>
          <w:b/>
          <w:bCs/>
        </w:rPr>
        <w:t>Labor Cost per unit</w:t>
      </w:r>
      <w:r>
        <w:t xml:space="preserve"> =</w:t>
      </w:r>
      <w:r w:rsidRPr="009B52A8">
        <w:rPr>
          <w:sz w:val="28"/>
          <w:szCs w:val="28"/>
        </w:rPr>
        <w:t xml:space="preserve"> </w:t>
      </w:r>
      <w:r w:rsidR="00A27600" w:rsidRPr="00D273EF">
        <w:fldChar w:fldCharType="begin"/>
      </w:r>
      <w:r w:rsidRPr="00D273EF">
        <w:instrText xml:space="preserve"> QUOTE </w:instrText>
      </w:r>
      <w:r>
        <w:rPr>
          <w:noProof/>
        </w:rPr>
        <w:drawing>
          <wp:inline distT="0" distB="0" distL="0" distR="0">
            <wp:extent cx="617220" cy="356235"/>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617220" cy="356235"/>
                    </a:xfrm>
                    <a:prstGeom prst="rect">
                      <a:avLst/>
                    </a:prstGeom>
                    <a:noFill/>
                    <a:ln w="9525">
                      <a:noFill/>
                      <a:miter lim="800000"/>
                      <a:headEnd/>
                      <a:tailEnd/>
                    </a:ln>
                  </pic:spPr>
                </pic:pic>
              </a:graphicData>
            </a:graphic>
          </wp:inline>
        </w:drawing>
      </w:r>
      <w:r w:rsidRPr="00D273EF">
        <w:instrText xml:space="preserve"> </w:instrText>
      </w:r>
      <w:r w:rsidR="00A27600" w:rsidRPr="00D273EF">
        <w:fldChar w:fldCharType="separate"/>
      </w:r>
      <w:r>
        <w:rPr>
          <w:noProof/>
        </w:rPr>
        <w:drawing>
          <wp:inline distT="0" distB="0" distL="0" distR="0">
            <wp:extent cx="617220" cy="35623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617220" cy="356235"/>
                    </a:xfrm>
                    <a:prstGeom prst="rect">
                      <a:avLst/>
                    </a:prstGeom>
                    <a:noFill/>
                    <a:ln w="9525">
                      <a:noFill/>
                      <a:miter lim="800000"/>
                      <a:headEnd/>
                      <a:tailEnd/>
                    </a:ln>
                  </pic:spPr>
                </pic:pic>
              </a:graphicData>
            </a:graphic>
          </wp:inline>
        </w:drawing>
      </w:r>
      <w:r w:rsidR="00A27600" w:rsidRPr="00D273EF">
        <w:fldChar w:fldCharType="end"/>
      </w:r>
      <w:r>
        <w:t xml:space="preserve"> = 6.92</w:t>
      </w:r>
    </w:p>
    <w:p w:rsidR="00173D36" w:rsidRDefault="00173D36" w:rsidP="00173D36">
      <w:pPr>
        <w:pStyle w:val="ListParagraph"/>
      </w:pPr>
    </w:p>
    <w:p w:rsidR="00173D36" w:rsidRDefault="00173D36" w:rsidP="00173D36">
      <w:pPr>
        <w:pStyle w:val="ListParagraph"/>
        <w:numPr>
          <w:ilvl w:val="0"/>
          <w:numId w:val="3"/>
        </w:numPr>
        <w:contextualSpacing w:val="0"/>
      </w:pPr>
      <w:r w:rsidRPr="00710821">
        <w:t>Discussion of results.</w:t>
      </w:r>
    </w:p>
    <w:p w:rsidR="00173D36" w:rsidRPr="00710821" w:rsidRDefault="00173D36" w:rsidP="00173D36">
      <w:pPr>
        <w:pStyle w:val="ListParagraph"/>
      </w:pPr>
      <w:r>
        <w:t xml:space="preserve">The calculation shows the price that would be ideal for the company in order to break even, meaning there is no loss or gain. This price is just a starting point for the company to begin from and vary the price according to how much profit they are seeking to gain. This number comes from the total labor costs per year divided by the annual production volume. The total labor cost is calculated by adding up </w:t>
      </w:r>
    </w:p>
    <w:p w:rsidR="00173D36" w:rsidRDefault="00173D36">
      <w:r>
        <w:br w:type="page"/>
      </w:r>
    </w:p>
    <w:p w:rsidR="00173D36" w:rsidRDefault="00635475" w:rsidP="00635475">
      <w:pPr>
        <w:pStyle w:val="Heading1"/>
        <w:jc w:val="center"/>
      </w:pPr>
      <w:bookmarkStart w:id="22" w:name="_Toc279678311"/>
      <w:r>
        <w:lastRenderedPageBreak/>
        <w:t>Phase V: Office Layout</w:t>
      </w:r>
      <w:bookmarkEnd w:id="22"/>
    </w:p>
    <w:p w:rsidR="00173D36" w:rsidRDefault="00173D36" w:rsidP="0012000E">
      <w:pPr>
        <w:pStyle w:val="Heading2"/>
      </w:pPr>
      <w:bookmarkStart w:id="23" w:name="_Toc279678312"/>
      <w:r w:rsidRPr="00BD3228">
        <w:t>Activity relationship chart</w:t>
      </w:r>
      <w:bookmarkEnd w:id="23"/>
    </w:p>
    <w:p w:rsidR="00173D36" w:rsidRDefault="00173D36" w:rsidP="00173D36">
      <w:pPr>
        <w:pStyle w:val="ListParagraph"/>
        <w:numPr>
          <w:ilvl w:val="0"/>
          <w:numId w:val="6"/>
        </w:numPr>
        <w:contextualSpacing w:val="0"/>
      </w:pPr>
      <w:r>
        <w:t>Introductory paragraphs.</w:t>
      </w:r>
    </w:p>
    <w:p w:rsidR="00173D36" w:rsidRDefault="00173D36" w:rsidP="00173D36">
      <w:pPr>
        <w:pStyle w:val="ListParagraph"/>
        <w:ind w:left="360"/>
      </w:pPr>
      <w:r>
        <w:t>The following relationship chart shows how all of the activities are related to each other and there level of importance. There are several levels so that the range is broad enough to make sure that a difference is shown. Below the relationship chart is a diagram showing how the department would need to be arranged in order optimize space effectively. This setup allows for the product to flow from one station to the next with traversing the entire factory.</w:t>
      </w:r>
    </w:p>
    <w:p w:rsidR="00173D36" w:rsidRDefault="00173D36" w:rsidP="00173D36">
      <w:pPr>
        <w:pStyle w:val="ListParagraph"/>
        <w:numPr>
          <w:ilvl w:val="0"/>
          <w:numId w:val="6"/>
        </w:numPr>
        <w:contextualSpacing w:val="0"/>
      </w:pPr>
      <w:r>
        <w:t>Charts with closeness codes.</w:t>
      </w:r>
    </w:p>
    <w:p w:rsidR="00173D36" w:rsidRDefault="00173D36" w:rsidP="00173D36">
      <w:pPr>
        <w:pStyle w:val="ListParagraph"/>
        <w:ind w:left="360"/>
      </w:pPr>
      <w:r>
        <w:rPr>
          <w:noProof/>
        </w:rPr>
        <w:drawing>
          <wp:inline distT="0" distB="0" distL="0" distR="0">
            <wp:extent cx="4465320" cy="3277870"/>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l="8392" t="4333" r="16786" b="54688"/>
                    <a:stretch>
                      <a:fillRect/>
                    </a:stretch>
                  </pic:blipFill>
                  <pic:spPr bwMode="auto">
                    <a:xfrm>
                      <a:off x="0" y="0"/>
                      <a:ext cx="4465320" cy="3277870"/>
                    </a:xfrm>
                    <a:prstGeom prst="rect">
                      <a:avLst/>
                    </a:prstGeom>
                    <a:noFill/>
                    <a:ln w="9525">
                      <a:noFill/>
                      <a:miter lim="800000"/>
                      <a:headEnd/>
                      <a:tailEnd/>
                    </a:ln>
                  </pic:spPr>
                </pic:pic>
              </a:graphicData>
            </a:graphic>
          </wp:inline>
        </w:drawing>
      </w:r>
    </w:p>
    <w:p w:rsidR="00173D36" w:rsidRDefault="00173D36" w:rsidP="00173D36">
      <w:pPr>
        <w:pStyle w:val="ListParagraph"/>
      </w:pPr>
      <w:r>
        <w:t>A: Absolutely necessary</w:t>
      </w:r>
    </w:p>
    <w:p w:rsidR="00173D36" w:rsidRDefault="00173D36" w:rsidP="00173D36">
      <w:pPr>
        <w:pStyle w:val="ListParagraph"/>
      </w:pPr>
      <w:r>
        <w:t>E: Especially important</w:t>
      </w:r>
    </w:p>
    <w:p w:rsidR="00173D36" w:rsidRDefault="00173D36" w:rsidP="00173D36">
      <w:pPr>
        <w:pStyle w:val="ListParagraph"/>
      </w:pPr>
      <w:r>
        <w:t>I: Important</w:t>
      </w:r>
    </w:p>
    <w:p w:rsidR="00173D36" w:rsidRDefault="00173D36" w:rsidP="00173D36">
      <w:pPr>
        <w:pStyle w:val="ListParagraph"/>
      </w:pPr>
      <w:r>
        <w:t xml:space="preserve">O: Ordinary closeness </w:t>
      </w:r>
    </w:p>
    <w:p w:rsidR="00173D36" w:rsidRDefault="00173D36" w:rsidP="00173D36">
      <w:pPr>
        <w:pStyle w:val="ListParagraph"/>
      </w:pPr>
      <w:r>
        <w:t>U: Unimportant</w:t>
      </w:r>
    </w:p>
    <w:p w:rsidR="00173D36" w:rsidRDefault="00173D36" w:rsidP="00173D36">
      <w:pPr>
        <w:pStyle w:val="ListParagraph"/>
      </w:pPr>
      <w:r>
        <w:t>X: Undesirable</w:t>
      </w:r>
    </w:p>
    <w:p w:rsidR="00173D36" w:rsidRDefault="00173D36" w:rsidP="00173D36">
      <w:pPr>
        <w:pStyle w:val="ListParagraph"/>
      </w:pPr>
    </w:p>
    <w:p w:rsidR="00173D36" w:rsidRPr="00BD3228" w:rsidRDefault="00173D36" w:rsidP="00173D36">
      <w:pPr>
        <w:pStyle w:val="ListParagraph"/>
        <w:numPr>
          <w:ilvl w:val="0"/>
          <w:numId w:val="6"/>
        </w:numPr>
        <w:contextualSpacing w:val="0"/>
      </w:pPr>
      <w:r>
        <w:lastRenderedPageBreak/>
        <w:t>FLAP, GMAFLAD, or STEP runs.</w:t>
      </w:r>
      <w:r w:rsidRPr="00710821">
        <w:rPr>
          <w:noProof/>
        </w:rPr>
        <w:t xml:space="preserve"> </w:t>
      </w:r>
      <w:r>
        <w:rPr>
          <w:noProof/>
        </w:rPr>
        <w:drawing>
          <wp:inline distT="0" distB="0" distL="0" distR="0">
            <wp:extent cx="5486400" cy="3218180"/>
            <wp:effectExtent l="0" t="0" r="0" b="0"/>
            <wp:docPr id="27"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32" cstate="print"/>
                    <a:srcRect l="-5536" r="-5408"/>
                    <a:stretch>
                      <a:fillRect/>
                    </a:stretch>
                  </pic:blipFill>
                  <pic:spPr bwMode="auto">
                    <a:xfrm>
                      <a:off x="0" y="0"/>
                      <a:ext cx="5486400" cy="3218180"/>
                    </a:xfrm>
                    <a:prstGeom prst="rect">
                      <a:avLst/>
                    </a:prstGeom>
                    <a:noFill/>
                    <a:ln w="9525">
                      <a:noFill/>
                      <a:miter lim="800000"/>
                      <a:headEnd/>
                      <a:tailEnd/>
                    </a:ln>
                  </pic:spPr>
                </pic:pic>
              </a:graphicData>
            </a:graphic>
          </wp:inline>
        </w:drawing>
      </w:r>
    </w:p>
    <w:p w:rsidR="00173D36" w:rsidRDefault="00173D36" w:rsidP="0012000E">
      <w:pPr>
        <w:pStyle w:val="Heading2"/>
      </w:pPr>
      <w:bookmarkStart w:id="24" w:name="_Toc279678313"/>
      <w:r w:rsidRPr="00BD3228">
        <w:t>Alternative office layouts</w:t>
      </w:r>
      <w:bookmarkEnd w:id="24"/>
    </w:p>
    <w:p w:rsidR="00173D36" w:rsidRDefault="00173D36" w:rsidP="00173D36">
      <w:pPr>
        <w:pStyle w:val="ListParagraph"/>
      </w:pPr>
    </w:p>
    <w:p w:rsidR="00173D36" w:rsidRDefault="00173D36" w:rsidP="00173D36">
      <w:pPr>
        <w:pStyle w:val="ListParagraph"/>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010150" cy="4286250"/>
            <wp:effectExtent l="19050" t="0" r="0" b="0"/>
            <wp:wrapSquare wrapText="bothSides"/>
            <wp:docPr id="29" name="Picture 1" descr="facilit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ilities1.JPG"/>
                    <pic:cNvPicPr>
                      <a:picLocks noChangeAspect="1" noChangeArrowheads="1"/>
                    </pic:cNvPicPr>
                  </pic:nvPicPr>
                  <pic:blipFill>
                    <a:blip r:embed="rId33" cstate="print"/>
                    <a:srcRect l="9299" r="6366" b="3963"/>
                    <a:stretch>
                      <a:fillRect/>
                    </a:stretch>
                  </pic:blipFill>
                  <pic:spPr bwMode="auto">
                    <a:xfrm>
                      <a:off x="0" y="0"/>
                      <a:ext cx="5010150" cy="4286250"/>
                    </a:xfrm>
                    <a:prstGeom prst="rect">
                      <a:avLst/>
                    </a:prstGeom>
                    <a:noFill/>
                  </pic:spPr>
                </pic:pic>
              </a:graphicData>
            </a:graphic>
          </wp:anchor>
        </w:drawing>
      </w:r>
      <w:r>
        <w:br w:type="textWrapping" w:clear="all"/>
      </w:r>
    </w:p>
    <w:p w:rsidR="00173D36" w:rsidRDefault="00173D36" w:rsidP="00173D36">
      <w:pPr>
        <w:pStyle w:val="ListParagraph"/>
      </w:pPr>
      <w:r>
        <w:rPr>
          <w:noProof/>
        </w:rPr>
        <w:drawing>
          <wp:inline distT="0" distB="0" distL="0" distR="0">
            <wp:extent cx="4690745" cy="4500880"/>
            <wp:effectExtent l="19050" t="0" r="0" b="0"/>
            <wp:docPr id="26" name="Picture 2" descr="facilit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ilities2.JPG"/>
                    <pic:cNvPicPr>
                      <a:picLocks noChangeAspect="1" noChangeArrowheads="1"/>
                    </pic:cNvPicPr>
                  </pic:nvPicPr>
                  <pic:blipFill>
                    <a:blip r:embed="rId34" cstate="print"/>
                    <a:srcRect l="8482" r="10887" b="4283"/>
                    <a:stretch>
                      <a:fillRect/>
                    </a:stretch>
                  </pic:blipFill>
                  <pic:spPr bwMode="auto">
                    <a:xfrm>
                      <a:off x="0" y="0"/>
                      <a:ext cx="4690745" cy="4500880"/>
                    </a:xfrm>
                    <a:prstGeom prst="rect">
                      <a:avLst/>
                    </a:prstGeom>
                    <a:noFill/>
                    <a:ln w="9525">
                      <a:noFill/>
                      <a:miter lim="800000"/>
                      <a:headEnd/>
                      <a:tailEnd/>
                    </a:ln>
                  </pic:spPr>
                </pic:pic>
              </a:graphicData>
            </a:graphic>
          </wp:inline>
        </w:drawing>
      </w: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Default="0012000E" w:rsidP="00173D36">
      <w:pPr>
        <w:pStyle w:val="ListParagraph"/>
      </w:pPr>
    </w:p>
    <w:p w:rsidR="0012000E" w:rsidRPr="00BD3228" w:rsidRDefault="0012000E" w:rsidP="00173D36">
      <w:pPr>
        <w:pStyle w:val="ListParagraph"/>
      </w:pPr>
    </w:p>
    <w:p w:rsidR="00173D36" w:rsidRDefault="00173D36" w:rsidP="0012000E">
      <w:pPr>
        <w:pStyle w:val="Heading2"/>
      </w:pPr>
      <w:bookmarkStart w:id="25" w:name="_Toc279678314"/>
      <w:r w:rsidRPr="00BD3228">
        <w:lastRenderedPageBreak/>
        <w:t>Selected office layout</w:t>
      </w:r>
      <w:bookmarkEnd w:id="25"/>
    </w:p>
    <w:p w:rsidR="00173D36" w:rsidRDefault="00173D36" w:rsidP="00173D36">
      <w:pPr>
        <w:pStyle w:val="ListParagraph"/>
        <w:numPr>
          <w:ilvl w:val="0"/>
          <w:numId w:val="5"/>
        </w:numPr>
        <w:contextualSpacing w:val="0"/>
      </w:pPr>
      <w:r>
        <w:t>Minimal requirements are: president office, secretary office, and accounting office.</w:t>
      </w:r>
    </w:p>
    <w:p w:rsidR="00173D36" w:rsidRDefault="00173D36" w:rsidP="00173D36">
      <w:pPr>
        <w:pStyle w:val="ListParagraph"/>
        <w:numPr>
          <w:ilvl w:val="0"/>
          <w:numId w:val="5"/>
        </w:numPr>
        <w:contextualSpacing w:val="0"/>
      </w:pPr>
      <w:r>
        <w:rPr>
          <w:noProof/>
        </w:rPr>
        <w:drawing>
          <wp:inline distT="0" distB="0" distL="0" distR="0">
            <wp:extent cx="4690745" cy="4500880"/>
            <wp:effectExtent l="19050" t="0" r="0" b="0"/>
            <wp:docPr id="25" name="Picture 22" descr="facilit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cilities2.JPG"/>
                    <pic:cNvPicPr>
                      <a:picLocks noChangeAspect="1" noChangeArrowheads="1"/>
                    </pic:cNvPicPr>
                  </pic:nvPicPr>
                  <pic:blipFill>
                    <a:blip r:embed="rId34" cstate="print"/>
                    <a:srcRect l="8482" r="10887" b="4283"/>
                    <a:stretch>
                      <a:fillRect/>
                    </a:stretch>
                  </pic:blipFill>
                  <pic:spPr bwMode="auto">
                    <a:xfrm>
                      <a:off x="0" y="0"/>
                      <a:ext cx="4690745" cy="4500880"/>
                    </a:xfrm>
                    <a:prstGeom prst="rect">
                      <a:avLst/>
                    </a:prstGeom>
                    <a:noFill/>
                    <a:ln w="9525">
                      <a:noFill/>
                      <a:miter lim="800000"/>
                      <a:headEnd/>
                      <a:tailEnd/>
                    </a:ln>
                  </pic:spPr>
                </pic:pic>
              </a:graphicData>
            </a:graphic>
          </wp:inline>
        </w:drawing>
      </w:r>
    </w:p>
    <w:p w:rsidR="00173D36" w:rsidRDefault="00173D36" w:rsidP="00173D36">
      <w:pPr>
        <w:pStyle w:val="ListParagraph"/>
        <w:numPr>
          <w:ilvl w:val="0"/>
          <w:numId w:val="5"/>
        </w:numPr>
        <w:contextualSpacing w:val="0"/>
      </w:pPr>
      <w:r>
        <w:t>Alternate 2 was selected, because there is more efficient use of office space. If there were only one floor the floor layout would be more compact. Also using a two-floor plan it allows the production area to be more spacious and efficient.</w:t>
      </w:r>
    </w:p>
    <w:p w:rsidR="00173D36" w:rsidRDefault="00173D36">
      <w:r>
        <w:br w:type="page"/>
      </w:r>
    </w:p>
    <w:p w:rsidR="00173D36" w:rsidRDefault="00635475" w:rsidP="00635475">
      <w:pPr>
        <w:pStyle w:val="Heading1"/>
        <w:jc w:val="center"/>
      </w:pPr>
      <w:bookmarkStart w:id="26" w:name="_Toc279678315"/>
      <w:r>
        <w:lastRenderedPageBreak/>
        <w:t>Phase VI: Factory Layout</w:t>
      </w:r>
      <w:bookmarkEnd w:id="26"/>
    </w:p>
    <w:p w:rsidR="00351582" w:rsidRPr="00A12AAC" w:rsidRDefault="00351582" w:rsidP="0012000E">
      <w:pPr>
        <w:pStyle w:val="Heading2"/>
      </w:pPr>
      <w:bookmarkStart w:id="27" w:name="_Toc279678316"/>
      <w:r w:rsidRPr="00A12AAC">
        <w:t>Introduction</w:t>
      </w:r>
      <w:bookmarkEnd w:id="27"/>
    </w:p>
    <w:p w:rsidR="00351582" w:rsidRDefault="00351582" w:rsidP="00351582">
      <w:r>
        <w:t>Relevant background</w:t>
      </w:r>
    </w:p>
    <w:p w:rsidR="00A12AAC" w:rsidRDefault="00D132F3" w:rsidP="00351582">
      <w:r>
        <w:tab/>
        <w:t>We are a small company and the idea is for us to have a small factory to make our brand of c-clamps. We only plan to hire about 22 workers and build a factory of about 1000 sq ft. We only need room for 4 cast molding machines and 4 assembly lines and the rest of the area is for shipping and management. This will be a small operation that could grow depending on the success of our product so we do need room for some expansion.</w:t>
      </w:r>
    </w:p>
    <w:p w:rsidR="00351582" w:rsidRDefault="00351582" w:rsidP="00351582">
      <w:r>
        <w:t>Scope of Report</w:t>
      </w:r>
    </w:p>
    <w:p w:rsidR="00A12AAC" w:rsidRDefault="00D132F3" w:rsidP="00351582">
      <w:r>
        <w:tab/>
        <w:t xml:space="preserve">This report </w:t>
      </w:r>
      <w:r w:rsidR="00E63421">
        <w:t>is to include all the relevant details for the plant layout best suited for our operation. We have included all the design phases up to this point and all the data, tables, and figures acquired during this project. We have omitted many possible unknown variables in our figures as they are nearly impossible to predict. We are also basing our finding on assumptions made by the team on the time each piece takes to be created as well as the number of men required to run a machine.</w:t>
      </w:r>
    </w:p>
    <w:p w:rsidR="00351582" w:rsidRDefault="00351582" w:rsidP="00351582">
      <w:r>
        <w:t>Organization of report</w:t>
      </w:r>
    </w:p>
    <w:p w:rsidR="00A12AAC" w:rsidRDefault="002E44EA" w:rsidP="00351582">
      <w:r>
        <w:tab/>
        <w:t>This report is split up into 6 sections, each section detailing all the required information for each phase of the project. Included in the sixth section is a summary of all the enhancements we have made to the designs of the production line and facility layouts, Computerized Approach for how the facility layout should be modified to be more efficient, the plant layout summary sheet detailing all the major information pertaining to the facility layout, and our final summary, conclusions, and recommendations for this plant layout and this project</w:t>
      </w:r>
    </w:p>
    <w:p w:rsidR="00351582" w:rsidRDefault="00351582" w:rsidP="0012000E">
      <w:pPr>
        <w:pStyle w:val="Heading2"/>
      </w:pPr>
      <w:bookmarkStart w:id="28" w:name="_Toc279678317"/>
      <w:r w:rsidRPr="00A12AAC">
        <w:t>Summary of Enhancements</w:t>
      </w:r>
      <w:bookmarkEnd w:id="28"/>
    </w:p>
    <w:p w:rsidR="00A12AAC" w:rsidRPr="00140BD4" w:rsidRDefault="00140BD4" w:rsidP="00140BD4">
      <w:r>
        <w:tab/>
        <w:t>As we worked on each phase of this project, we made sure each section was as optimal as possible. We made sure to use the least amount of energy required to make the product including using fewer materials, machinery, and workers. This allowed our facility layout to be very optimal</w:t>
      </w:r>
      <w:r w:rsidR="00AA32CA">
        <w:t>, needing only small enhancements to accommodate the machinery and workers for this plant. Our layout was enhanced by simply re-arranging the location according to the data obtained in other sections, to create a highly optimal layout for the offices and work floor.</w:t>
      </w:r>
    </w:p>
    <w:p w:rsidR="00351582" w:rsidRPr="00A12AAC" w:rsidRDefault="00351582" w:rsidP="0012000E">
      <w:pPr>
        <w:pStyle w:val="Heading2"/>
      </w:pPr>
      <w:bookmarkStart w:id="29" w:name="_Toc279678318"/>
      <w:r w:rsidRPr="00A12AAC">
        <w:t>Computerized Approach</w:t>
      </w:r>
      <w:bookmarkEnd w:id="29"/>
    </w:p>
    <w:p w:rsidR="00351582" w:rsidRDefault="00351582" w:rsidP="00351582">
      <w:r>
        <w:t>Initial Layout</w:t>
      </w:r>
    </w:p>
    <w:p w:rsidR="00210A3E" w:rsidRDefault="007D4782" w:rsidP="007D4782">
      <w:pPr>
        <w:pStyle w:val="ListParagraph"/>
        <w:numPr>
          <w:ilvl w:val="0"/>
          <w:numId w:val="7"/>
        </w:numPr>
      </w:pPr>
      <w:r>
        <w:t>The initial layout proposed was to have a one-story building that would take up a lot of area, and required a lot of land.  The one story building would have small offices and even some open desks.</w:t>
      </w:r>
      <w:r w:rsidR="00210A3E">
        <w:tab/>
      </w:r>
    </w:p>
    <w:p w:rsidR="00210A3E" w:rsidRDefault="00210A3E" w:rsidP="00351582"/>
    <w:p w:rsidR="00A12AAC" w:rsidRDefault="00A12AAC" w:rsidP="00351582"/>
    <w:p w:rsidR="00351582" w:rsidRDefault="00A12AAC" w:rsidP="00351582">
      <w:r>
        <w:t>P</w:t>
      </w:r>
      <w:r w:rsidR="00351582">
        <w:t>roposed Modifications</w:t>
      </w:r>
    </w:p>
    <w:p w:rsidR="00A12AAC" w:rsidRDefault="007D4782" w:rsidP="007D4782">
      <w:pPr>
        <w:pStyle w:val="ListParagraph"/>
        <w:numPr>
          <w:ilvl w:val="0"/>
          <w:numId w:val="7"/>
        </w:numPr>
      </w:pPr>
      <w:r>
        <w:t xml:space="preserve">The propose that the building is made to be two-stories , to be more spacious and allow more room for the production area. </w:t>
      </w:r>
    </w:p>
    <w:p w:rsidR="00351582" w:rsidRDefault="00351582" w:rsidP="00351582">
      <w:r>
        <w:t>Computer Input</w:t>
      </w:r>
    </w:p>
    <w:p w:rsidR="00A12AAC" w:rsidRDefault="003832EF" w:rsidP="003832EF">
      <w:pPr>
        <w:pStyle w:val="ListParagraph"/>
        <w:numPr>
          <w:ilvl w:val="0"/>
          <w:numId w:val="7"/>
        </w:numPr>
      </w:pPr>
      <w:r>
        <w:t>Not applicable, no FLAP program</w:t>
      </w:r>
    </w:p>
    <w:p w:rsidR="00351582" w:rsidRDefault="00351582" w:rsidP="00351582">
      <w:r>
        <w:t>Computer Output</w:t>
      </w:r>
    </w:p>
    <w:p w:rsidR="003832EF" w:rsidRDefault="003832EF" w:rsidP="003832EF">
      <w:pPr>
        <w:pStyle w:val="ListParagraph"/>
        <w:numPr>
          <w:ilvl w:val="0"/>
          <w:numId w:val="7"/>
        </w:numPr>
      </w:pPr>
      <w:r>
        <w:t>Not applicable, no FLAP program</w:t>
      </w:r>
    </w:p>
    <w:p w:rsidR="00A12AAC" w:rsidRDefault="00A12AAC" w:rsidP="003832EF">
      <w:pPr>
        <w:pStyle w:val="ListParagraph"/>
      </w:pPr>
    </w:p>
    <w:p w:rsidR="00351582" w:rsidRPr="00A12AAC" w:rsidRDefault="00351582" w:rsidP="0012000E">
      <w:pPr>
        <w:pStyle w:val="Heading2"/>
      </w:pPr>
      <w:bookmarkStart w:id="30" w:name="_Toc279678319"/>
      <w:r w:rsidRPr="00A12AAC">
        <w:t>Proposed Layout</w:t>
      </w:r>
      <w:bookmarkEnd w:id="30"/>
    </w:p>
    <w:p w:rsidR="00351582" w:rsidRDefault="00351582" w:rsidP="00351582">
      <w:r>
        <w:t>Plant and Office</w:t>
      </w:r>
    </w:p>
    <w:p w:rsidR="00A12AAC" w:rsidRDefault="003832EF" w:rsidP="003832EF">
      <w:pPr>
        <w:pStyle w:val="ListParagraph"/>
        <w:numPr>
          <w:ilvl w:val="0"/>
          <w:numId w:val="7"/>
        </w:numPr>
      </w:pPr>
      <w:r>
        <w:rPr>
          <w:noProof/>
        </w:rPr>
        <w:drawing>
          <wp:inline distT="0" distB="0" distL="0" distR="0">
            <wp:extent cx="4641217" cy="3971925"/>
            <wp:effectExtent l="19050" t="0" r="6983" b="0"/>
            <wp:docPr id="19" name="Picture 2" descr="facilit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ilities2.JPG"/>
                    <pic:cNvPicPr>
                      <a:picLocks noChangeAspect="1" noChangeArrowheads="1"/>
                    </pic:cNvPicPr>
                  </pic:nvPicPr>
                  <pic:blipFill>
                    <a:blip r:embed="rId35" cstate="print"/>
                    <a:srcRect l="8482" r="10843" b="14348"/>
                    <a:stretch>
                      <a:fillRect/>
                    </a:stretch>
                  </pic:blipFill>
                  <pic:spPr bwMode="auto">
                    <a:xfrm>
                      <a:off x="0" y="0"/>
                      <a:ext cx="4641217" cy="3971925"/>
                    </a:xfrm>
                    <a:prstGeom prst="rect">
                      <a:avLst/>
                    </a:prstGeom>
                    <a:noFill/>
                    <a:ln w="9525">
                      <a:noFill/>
                      <a:miter lim="800000"/>
                      <a:headEnd/>
                      <a:tailEnd/>
                    </a:ln>
                  </pic:spPr>
                </pic:pic>
              </a:graphicData>
            </a:graphic>
          </wp:inline>
        </w:drawing>
      </w:r>
    </w:p>
    <w:p w:rsidR="003832EF" w:rsidRDefault="003832EF" w:rsidP="003832EF">
      <w:pPr>
        <w:pStyle w:val="ListParagraph"/>
        <w:numPr>
          <w:ilvl w:val="0"/>
          <w:numId w:val="7"/>
        </w:numPr>
      </w:pPr>
      <w:r>
        <w:t>Top floor shown</w:t>
      </w:r>
    </w:p>
    <w:p w:rsidR="003832EF" w:rsidRDefault="003832EF" w:rsidP="003832EF">
      <w:pPr>
        <w:pStyle w:val="ListParagraph"/>
        <w:numPr>
          <w:ilvl w:val="0"/>
          <w:numId w:val="7"/>
        </w:numPr>
      </w:pPr>
      <w:r>
        <w:t xml:space="preserve">The main floor will just be a production area equipped with break room. </w:t>
      </w:r>
    </w:p>
    <w:p w:rsidR="00812A94" w:rsidRDefault="00812A94" w:rsidP="003832EF">
      <w:pPr>
        <w:pStyle w:val="ListParagraph"/>
        <w:numPr>
          <w:ilvl w:val="0"/>
          <w:numId w:val="7"/>
        </w:numPr>
      </w:pPr>
      <w:r>
        <w:rPr>
          <w:noProof/>
        </w:rPr>
        <w:lastRenderedPageBreak/>
        <w:drawing>
          <wp:inline distT="0" distB="0" distL="0" distR="0">
            <wp:extent cx="3981450" cy="3076575"/>
            <wp:effectExtent l="19050" t="0" r="0" b="0"/>
            <wp:docPr id="30" name="Picture 29" descr="facilitie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final.JPG"/>
                    <pic:cNvPicPr/>
                  </pic:nvPicPr>
                  <pic:blipFill>
                    <a:blip r:embed="rId36" cstate="print"/>
                    <a:srcRect l="8159" t="16882" r="12524" b="6315"/>
                    <a:stretch>
                      <a:fillRect/>
                    </a:stretch>
                  </pic:blipFill>
                  <pic:spPr>
                    <a:xfrm>
                      <a:off x="0" y="0"/>
                      <a:ext cx="3981450" cy="3076575"/>
                    </a:xfrm>
                    <a:prstGeom prst="rect">
                      <a:avLst/>
                    </a:prstGeom>
                  </pic:spPr>
                </pic:pic>
              </a:graphicData>
            </a:graphic>
          </wp:inline>
        </w:drawing>
      </w:r>
    </w:p>
    <w:p w:rsidR="00351582" w:rsidRDefault="00351582" w:rsidP="00351582">
      <w:r>
        <w:t>Material Flows for Selected Parts</w:t>
      </w:r>
    </w:p>
    <w:p w:rsidR="00351582" w:rsidRDefault="007606A2" w:rsidP="00351582">
      <w:r>
        <w:rPr>
          <w:noProof/>
        </w:rPr>
        <w:drawing>
          <wp:inline distT="0" distB="0" distL="0" distR="0">
            <wp:extent cx="5486400" cy="3200400"/>
            <wp:effectExtent l="190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12AAC" w:rsidRDefault="00A12AAC" w:rsidP="00351582"/>
    <w:p w:rsidR="00351582" w:rsidRDefault="00351582" w:rsidP="0012000E">
      <w:pPr>
        <w:pStyle w:val="Heading2"/>
      </w:pPr>
      <w:bookmarkStart w:id="31" w:name="_Toc279678320"/>
      <w:r w:rsidRPr="00A12AAC">
        <w:lastRenderedPageBreak/>
        <w:t>Plant Layout Summary Sheet</w:t>
      </w:r>
      <w:bookmarkEnd w:id="31"/>
    </w:p>
    <w:p w:rsidR="00A12AAC" w:rsidRPr="00A12AAC" w:rsidRDefault="007606A2" w:rsidP="007606A2">
      <w:pPr>
        <w:rPr>
          <w:b/>
        </w:rPr>
      </w:pPr>
      <w:r>
        <w:rPr>
          <w:b/>
          <w:noProof/>
        </w:rPr>
        <w:drawing>
          <wp:inline distT="0" distB="0" distL="0" distR="0">
            <wp:extent cx="5943600" cy="7369810"/>
            <wp:effectExtent l="1905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2" cstate="print"/>
                    <a:stretch>
                      <a:fillRect/>
                    </a:stretch>
                  </pic:blipFill>
                  <pic:spPr>
                    <a:xfrm>
                      <a:off x="0" y="0"/>
                      <a:ext cx="5943600" cy="7369810"/>
                    </a:xfrm>
                    <a:prstGeom prst="rect">
                      <a:avLst/>
                    </a:prstGeom>
                  </pic:spPr>
                </pic:pic>
              </a:graphicData>
            </a:graphic>
          </wp:inline>
        </w:drawing>
      </w:r>
    </w:p>
    <w:p w:rsidR="00351582" w:rsidRDefault="00351582" w:rsidP="0012000E">
      <w:pPr>
        <w:pStyle w:val="Heading2"/>
      </w:pPr>
      <w:bookmarkStart w:id="32" w:name="_Toc279678321"/>
      <w:r w:rsidRPr="00A12AAC">
        <w:t>Summary, Conclusions, and Recommendations</w:t>
      </w:r>
      <w:bookmarkEnd w:id="32"/>
    </w:p>
    <w:p w:rsidR="00210A3E" w:rsidRDefault="00210A3E" w:rsidP="00210A3E"/>
    <w:p w:rsidR="00210A3E" w:rsidRDefault="00210A3E" w:rsidP="00210A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Our facility is equipped with enough area to mass produce the c-clamps, and spacious enough to have comfortable office areas for our executives. </w:t>
      </w:r>
      <w:r w:rsidR="00E21CCE">
        <w:rPr>
          <w:rFonts w:ascii="Times New Roman" w:hAnsi="Times New Roman" w:cs="Times New Roman"/>
          <w:sz w:val="24"/>
          <w:szCs w:val="24"/>
        </w:rPr>
        <w:t xml:space="preserve">The first floor will now be equipped with a break room for employee leisure time. </w:t>
      </w:r>
      <w:r>
        <w:rPr>
          <w:rFonts w:ascii="Times New Roman" w:hAnsi="Times New Roman" w:cs="Times New Roman"/>
          <w:sz w:val="24"/>
          <w:szCs w:val="24"/>
        </w:rPr>
        <w:t xml:space="preserve">We have incorporated the needs of our product and executives into our facility, and we believe that it will compensate us greatly. </w:t>
      </w:r>
    </w:p>
    <w:p w:rsidR="00210A3E" w:rsidRPr="00E21CCE" w:rsidRDefault="00210A3E" w:rsidP="00210A3E">
      <w:pPr>
        <w:rPr>
          <w:rFonts w:ascii="Calibri" w:eastAsia="Times New Roman" w:hAnsi="Calibri" w:cs="Calibri"/>
          <w:b/>
          <w:color w:val="000000"/>
          <w:sz w:val="32"/>
          <w:szCs w:val="32"/>
          <w:u w:val="single"/>
        </w:rPr>
      </w:pPr>
    </w:p>
    <w:sectPr w:rsidR="00210A3E" w:rsidRPr="00E21CCE" w:rsidSect="002B7B9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6A2" w:rsidRDefault="007606A2" w:rsidP="00E21CCE">
      <w:pPr>
        <w:spacing w:after="0" w:line="240" w:lineRule="auto"/>
      </w:pPr>
      <w:r>
        <w:separator/>
      </w:r>
    </w:p>
  </w:endnote>
  <w:endnote w:type="continuationSeparator" w:id="0">
    <w:p w:rsidR="007606A2" w:rsidRDefault="007606A2" w:rsidP="00E21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6A2" w:rsidRDefault="007606A2" w:rsidP="00E21CCE">
      <w:pPr>
        <w:spacing w:after="0" w:line="240" w:lineRule="auto"/>
      </w:pPr>
      <w:r>
        <w:separator/>
      </w:r>
    </w:p>
  </w:footnote>
  <w:footnote w:type="continuationSeparator" w:id="0">
    <w:p w:rsidR="007606A2" w:rsidRDefault="007606A2" w:rsidP="00E21C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60F05"/>
    <w:multiLevelType w:val="hybridMultilevel"/>
    <w:tmpl w:val="FACABCE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91934AA"/>
    <w:multiLevelType w:val="hybridMultilevel"/>
    <w:tmpl w:val="E960B972"/>
    <w:lvl w:ilvl="0" w:tplc="53EE2E7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71F95"/>
    <w:multiLevelType w:val="hybridMultilevel"/>
    <w:tmpl w:val="35F43D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E7B12B4"/>
    <w:multiLevelType w:val="hybridMultilevel"/>
    <w:tmpl w:val="2A3485F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5C3D51EC"/>
    <w:multiLevelType w:val="hybridMultilevel"/>
    <w:tmpl w:val="3CE8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B7021A"/>
    <w:multiLevelType w:val="hybridMultilevel"/>
    <w:tmpl w:val="DE026DB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45C29E4">
      <w:numFmt w:val="bullet"/>
      <w:lvlText w:val=""/>
      <w:lvlJc w:val="left"/>
      <w:pPr>
        <w:ind w:left="2880" w:hanging="360"/>
      </w:pPr>
      <w:rPr>
        <w:rFonts w:ascii="Symbol" w:eastAsia="Times New Roman"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7F164A0A"/>
    <w:multiLevelType w:val="hybridMultilevel"/>
    <w:tmpl w:val="E564E84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5"/>
  </w:num>
  <w:num w:numId="3">
    <w:abstractNumId w:val="6"/>
  </w:num>
  <w:num w:numId="4">
    <w:abstractNumId w:val="3"/>
  </w:num>
  <w:num w:numId="5">
    <w:abstractNumId w:val="0"/>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C5B74"/>
    <w:rsid w:val="00087C8B"/>
    <w:rsid w:val="000C7DF8"/>
    <w:rsid w:val="0012000E"/>
    <w:rsid w:val="00122996"/>
    <w:rsid w:val="00140BD4"/>
    <w:rsid w:val="00173D36"/>
    <w:rsid w:val="001E434D"/>
    <w:rsid w:val="00210A3E"/>
    <w:rsid w:val="00257AC7"/>
    <w:rsid w:val="002B7B9C"/>
    <w:rsid w:val="002E44EA"/>
    <w:rsid w:val="00351582"/>
    <w:rsid w:val="003832EF"/>
    <w:rsid w:val="0053517B"/>
    <w:rsid w:val="00635475"/>
    <w:rsid w:val="006C5B74"/>
    <w:rsid w:val="007606A2"/>
    <w:rsid w:val="00773365"/>
    <w:rsid w:val="007D4782"/>
    <w:rsid w:val="00812A94"/>
    <w:rsid w:val="008A3181"/>
    <w:rsid w:val="00A01ACC"/>
    <w:rsid w:val="00A12AAC"/>
    <w:rsid w:val="00A27600"/>
    <w:rsid w:val="00AA32CA"/>
    <w:rsid w:val="00B27AF2"/>
    <w:rsid w:val="00B76A1B"/>
    <w:rsid w:val="00C40364"/>
    <w:rsid w:val="00C84D0A"/>
    <w:rsid w:val="00D132F3"/>
    <w:rsid w:val="00E21CCE"/>
    <w:rsid w:val="00E634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B9C"/>
  </w:style>
  <w:style w:type="paragraph" w:styleId="Heading1">
    <w:name w:val="heading 1"/>
    <w:basedOn w:val="Normal"/>
    <w:next w:val="Normal"/>
    <w:link w:val="Heading1Char"/>
    <w:uiPriority w:val="9"/>
    <w:qFormat/>
    <w:rsid w:val="006354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000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D36"/>
    <w:rPr>
      <w:rFonts w:ascii="Tahoma" w:hAnsi="Tahoma" w:cs="Tahoma"/>
      <w:sz w:val="16"/>
      <w:szCs w:val="16"/>
    </w:rPr>
  </w:style>
  <w:style w:type="paragraph" w:styleId="ListParagraph">
    <w:name w:val="List Paragraph"/>
    <w:basedOn w:val="Normal"/>
    <w:uiPriority w:val="99"/>
    <w:qFormat/>
    <w:rsid w:val="00173D36"/>
    <w:pPr>
      <w:ind w:left="720"/>
      <w:contextualSpacing/>
    </w:pPr>
  </w:style>
  <w:style w:type="paragraph" w:customStyle="1" w:styleId="Default">
    <w:name w:val="Default"/>
    <w:rsid w:val="00173D36"/>
    <w:pPr>
      <w:autoSpaceDE w:val="0"/>
      <w:autoSpaceDN w:val="0"/>
      <w:adjustRightInd w:val="0"/>
      <w:spacing w:after="0" w:line="240" w:lineRule="auto"/>
    </w:pPr>
    <w:rPr>
      <w:rFonts w:ascii="Calibri" w:hAnsi="Calibri" w:cs="Calibri"/>
      <w:color w:val="000000"/>
      <w:sz w:val="24"/>
      <w:szCs w:val="24"/>
    </w:rPr>
  </w:style>
  <w:style w:type="paragraph" w:customStyle="1" w:styleId="mmrTABLENORMAL">
    <w:name w:val="mmr TABLE NORMAL"/>
    <w:basedOn w:val="Normal"/>
    <w:rsid w:val="00173D36"/>
    <w:pPr>
      <w:spacing w:before="120" w:after="120" w:line="240" w:lineRule="auto"/>
      <w:jc w:val="center"/>
    </w:pPr>
    <w:rPr>
      <w:rFonts w:ascii="Times New Roman" w:eastAsia="Times New Roman" w:hAnsi="Times New Roman" w:cs="Times New Roman"/>
      <w:sz w:val="20"/>
      <w:szCs w:val="20"/>
    </w:rPr>
  </w:style>
  <w:style w:type="paragraph" w:customStyle="1" w:styleId="mmrHEADINGS">
    <w:name w:val="mmr HEADINGS"/>
    <w:basedOn w:val="Normal"/>
    <w:rsid w:val="00173D36"/>
    <w:pPr>
      <w:spacing w:after="0" w:line="240" w:lineRule="auto"/>
      <w:jc w:val="center"/>
    </w:pPr>
    <w:rPr>
      <w:rFonts w:ascii="Times New Roman" w:eastAsia="Times New Roman" w:hAnsi="Times New Roman" w:cs="Times New Roman"/>
      <w:b/>
      <w:sz w:val="20"/>
      <w:szCs w:val="20"/>
    </w:rPr>
  </w:style>
  <w:style w:type="paragraph" w:customStyle="1" w:styleId="mhrtableNormal">
    <w:name w:val="mhr table Normal"/>
    <w:basedOn w:val="Normal"/>
    <w:rsid w:val="00173D36"/>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rPr>
  </w:style>
  <w:style w:type="paragraph" w:customStyle="1" w:styleId="mhrTitle">
    <w:name w:val="mhr Title"/>
    <w:basedOn w:val="Title"/>
    <w:rsid w:val="00173D36"/>
  </w:style>
  <w:style w:type="paragraph" w:customStyle="1" w:styleId="mhrHEADINGS">
    <w:name w:val="mhr HEADINGS"/>
    <w:basedOn w:val="Normal"/>
    <w:rsid w:val="00173D3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rPr>
  </w:style>
  <w:style w:type="character" w:customStyle="1" w:styleId="main-title3">
    <w:name w:val="main-title3"/>
    <w:basedOn w:val="DefaultParagraphFont"/>
    <w:rsid w:val="00173D36"/>
    <w:rPr>
      <w:b/>
      <w:bCs/>
      <w:sz w:val="37"/>
      <w:szCs w:val="37"/>
    </w:rPr>
  </w:style>
  <w:style w:type="paragraph" w:styleId="Title">
    <w:name w:val="Title"/>
    <w:basedOn w:val="Normal"/>
    <w:next w:val="Normal"/>
    <w:link w:val="TitleChar"/>
    <w:uiPriority w:val="10"/>
    <w:qFormat/>
    <w:rsid w:val="00173D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3D3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354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000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40364"/>
    <w:pPr>
      <w:outlineLvl w:val="9"/>
    </w:pPr>
  </w:style>
  <w:style w:type="paragraph" w:styleId="TOC1">
    <w:name w:val="toc 1"/>
    <w:basedOn w:val="Normal"/>
    <w:next w:val="Normal"/>
    <w:autoRedefine/>
    <w:uiPriority w:val="39"/>
    <w:unhideWhenUsed/>
    <w:rsid w:val="00C40364"/>
    <w:pPr>
      <w:spacing w:after="100"/>
    </w:pPr>
  </w:style>
  <w:style w:type="paragraph" w:styleId="TOC2">
    <w:name w:val="toc 2"/>
    <w:basedOn w:val="Normal"/>
    <w:next w:val="Normal"/>
    <w:autoRedefine/>
    <w:uiPriority w:val="39"/>
    <w:unhideWhenUsed/>
    <w:rsid w:val="00C40364"/>
    <w:pPr>
      <w:spacing w:after="100"/>
      <w:ind w:left="220"/>
    </w:pPr>
  </w:style>
  <w:style w:type="character" w:styleId="Hyperlink">
    <w:name w:val="Hyperlink"/>
    <w:basedOn w:val="DefaultParagraphFont"/>
    <w:uiPriority w:val="99"/>
    <w:unhideWhenUsed/>
    <w:rsid w:val="00C40364"/>
    <w:rPr>
      <w:color w:val="0000FF" w:themeColor="hyperlink"/>
      <w:u w:val="single"/>
    </w:rPr>
  </w:style>
  <w:style w:type="paragraph" w:styleId="Header">
    <w:name w:val="header"/>
    <w:basedOn w:val="Normal"/>
    <w:link w:val="HeaderChar"/>
    <w:uiPriority w:val="99"/>
    <w:semiHidden/>
    <w:unhideWhenUsed/>
    <w:rsid w:val="00E21C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21CCE"/>
  </w:style>
  <w:style w:type="paragraph" w:styleId="Footer">
    <w:name w:val="footer"/>
    <w:basedOn w:val="Normal"/>
    <w:link w:val="FooterChar"/>
    <w:uiPriority w:val="99"/>
    <w:semiHidden/>
    <w:unhideWhenUsed/>
    <w:rsid w:val="00E21CC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1CC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emf"/><Relationship Id="rId39"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package" Target="embeddings/Microsoft_Office_Excel_Worksheet1.xlsx"/><Relationship Id="rId34" Type="http://schemas.openxmlformats.org/officeDocument/2006/relationships/image" Target="media/image23.jpeg"/><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package" Target="embeddings/Microsoft_Office_Excel_Worksheet3.xlsx"/><Relationship Id="rId33" Type="http://schemas.openxmlformats.org/officeDocument/2006/relationships/image" Target="media/image22.jpeg"/><Relationship Id="rId38"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18.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1.png"/><Relationship Id="rId37" Type="http://schemas.openxmlformats.org/officeDocument/2006/relationships/diagramData" Target="diagrams/data1.xml"/><Relationship Id="rId40"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package" Target="embeddings/Microsoft_Office_Excel_Worksheet2.xlsx"/><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package" Target="embeddings/Microsoft_Office_Excel_Worksheet4.xlsx"/><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293E31-7357-4DEE-91C9-393BC504AE2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B4C4C551-BEAE-4825-99D9-9302B0CFF267}">
      <dgm:prSet phldrT="[Text]"/>
      <dgm:spPr/>
      <dgm:t>
        <a:bodyPr/>
        <a:lstStyle/>
        <a:p>
          <a:r>
            <a:rPr lang="en-US"/>
            <a:t>Receiving</a:t>
          </a:r>
        </a:p>
      </dgm:t>
    </dgm:pt>
    <dgm:pt modelId="{B8EAFC1F-81D4-47CC-BDEC-9D497F8E24D4}" type="parTrans" cxnId="{817CC0CC-CCA9-41D6-8DBC-DB2AAFFDDB09}">
      <dgm:prSet/>
      <dgm:spPr/>
      <dgm:t>
        <a:bodyPr/>
        <a:lstStyle/>
        <a:p>
          <a:endParaRPr lang="en-US"/>
        </a:p>
      </dgm:t>
    </dgm:pt>
    <dgm:pt modelId="{6BC130EB-5E9E-4E88-9173-20A09305A125}" type="sibTrans" cxnId="{817CC0CC-CCA9-41D6-8DBC-DB2AAFFDDB09}">
      <dgm:prSet/>
      <dgm:spPr/>
      <dgm:t>
        <a:bodyPr/>
        <a:lstStyle/>
        <a:p>
          <a:endParaRPr lang="en-US"/>
        </a:p>
      </dgm:t>
    </dgm:pt>
    <dgm:pt modelId="{EE6BA1F0-17AC-4398-ABB1-AEA68BF88FEE}">
      <dgm:prSet phldrT="[Text]"/>
      <dgm:spPr/>
      <dgm:t>
        <a:bodyPr/>
        <a:lstStyle/>
        <a:p>
          <a:r>
            <a:rPr lang="en-US"/>
            <a:t>Machine 1 (c-body)</a:t>
          </a:r>
        </a:p>
      </dgm:t>
    </dgm:pt>
    <dgm:pt modelId="{D599CC95-3126-4BD3-81DD-54F94022FBCF}" type="parTrans" cxnId="{2A663AC9-13D8-4276-A1C6-B518DD4FC1F2}">
      <dgm:prSet/>
      <dgm:spPr/>
      <dgm:t>
        <a:bodyPr/>
        <a:lstStyle/>
        <a:p>
          <a:endParaRPr lang="en-US"/>
        </a:p>
      </dgm:t>
    </dgm:pt>
    <dgm:pt modelId="{6CEFF2E1-84C1-46DA-8AB7-86B2B3497149}" type="sibTrans" cxnId="{2A663AC9-13D8-4276-A1C6-B518DD4FC1F2}">
      <dgm:prSet/>
      <dgm:spPr/>
      <dgm:t>
        <a:bodyPr/>
        <a:lstStyle/>
        <a:p>
          <a:endParaRPr lang="en-US"/>
        </a:p>
      </dgm:t>
    </dgm:pt>
    <dgm:pt modelId="{F2840119-8CAC-444F-AA84-ADB0B11F06BA}">
      <dgm:prSet phldrT="[Text]"/>
      <dgm:spPr/>
      <dgm:t>
        <a:bodyPr/>
        <a:lstStyle/>
        <a:p>
          <a:r>
            <a:rPr lang="en-US"/>
            <a:t>Machine 2 (handle rod)</a:t>
          </a:r>
        </a:p>
      </dgm:t>
    </dgm:pt>
    <dgm:pt modelId="{D7AABDDE-1458-4637-BB3A-41055369E104}" type="parTrans" cxnId="{5F9E0ECB-C178-4FFD-8FFD-456892811240}">
      <dgm:prSet/>
      <dgm:spPr/>
      <dgm:t>
        <a:bodyPr/>
        <a:lstStyle/>
        <a:p>
          <a:endParaRPr lang="en-US"/>
        </a:p>
      </dgm:t>
    </dgm:pt>
    <dgm:pt modelId="{50DCEB87-44D0-4525-A4F7-10CB18E724FE}" type="sibTrans" cxnId="{5F9E0ECB-C178-4FFD-8FFD-456892811240}">
      <dgm:prSet/>
      <dgm:spPr/>
      <dgm:t>
        <a:bodyPr/>
        <a:lstStyle/>
        <a:p>
          <a:endParaRPr lang="en-US"/>
        </a:p>
      </dgm:t>
    </dgm:pt>
    <dgm:pt modelId="{38A0FFA4-4BB0-44F4-98DA-243A915B1B53}">
      <dgm:prSet phldrT="[Text]"/>
      <dgm:spPr/>
      <dgm:t>
        <a:bodyPr/>
        <a:lstStyle/>
        <a:p>
          <a:r>
            <a:rPr lang="en-US"/>
            <a:t>Finishing</a:t>
          </a:r>
        </a:p>
      </dgm:t>
    </dgm:pt>
    <dgm:pt modelId="{CCE838B8-B2E8-47C9-97CC-173B809153C3}" type="parTrans" cxnId="{88403500-D2CA-423A-BF5D-FDB2FCF3A2A7}">
      <dgm:prSet/>
      <dgm:spPr/>
      <dgm:t>
        <a:bodyPr/>
        <a:lstStyle/>
        <a:p>
          <a:endParaRPr lang="en-US"/>
        </a:p>
      </dgm:t>
    </dgm:pt>
    <dgm:pt modelId="{8A225790-2643-4DDD-B19C-05D22A2CC42D}" type="sibTrans" cxnId="{88403500-D2CA-423A-BF5D-FDB2FCF3A2A7}">
      <dgm:prSet/>
      <dgm:spPr/>
      <dgm:t>
        <a:bodyPr/>
        <a:lstStyle/>
        <a:p>
          <a:endParaRPr lang="en-US"/>
        </a:p>
      </dgm:t>
    </dgm:pt>
    <dgm:pt modelId="{F71B2F00-61C6-4C2C-AA98-CE1887528602}">
      <dgm:prSet phldrT="[Text]"/>
      <dgm:spPr/>
      <dgm:t>
        <a:bodyPr/>
        <a:lstStyle/>
        <a:p>
          <a:r>
            <a:rPr lang="en-US"/>
            <a:t>Machine 3 (swivel head)</a:t>
          </a:r>
        </a:p>
      </dgm:t>
    </dgm:pt>
    <dgm:pt modelId="{0C967838-49C1-4E7D-88BD-F4A340A45778}" type="parTrans" cxnId="{38FB9431-31D8-4B96-8FCB-F91225127AB4}">
      <dgm:prSet/>
      <dgm:spPr/>
      <dgm:t>
        <a:bodyPr/>
        <a:lstStyle/>
        <a:p>
          <a:endParaRPr lang="en-US"/>
        </a:p>
      </dgm:t>
    </dgm:pt>
    <dgm:pt modelId="{72B0F775-0502-48C3-9229-44B75EFEA299}" type="sibTrans" cxnId="{38FB9431-31D8-4B96-8FCB-F91225127AB4}">
      <dgm:prSet/>
      <dgm:spPr/>
      <dgm:t>
        <a:bodyPr/>
        <a:lstStyle/>
        <a:p>
          <a:endParaRPr lang="en-US"/>
        </a:p>
      </dgm:t>
    </dgm:pt>
    <dgm:pt modelId="{349D17D3-5FB0-4DD0-A70C-27F5FA1A95EA}">
      <dgm:prSet phldrT="[Text]"/>
      <dgm:spPr/>
      <dgm:t>
        <a:bodyPr/>
        <a:lstStyle/>
        <a:p>
          <a:r>
            <a:rPr lang="en-US"/>
            <a:t>Machine 4 (screw)</a:t>
          </a:r>
        </a:p>
      </dgm:t>
    </dgm:pt>
    <dgm:pt modelId="{ED44320A-CD3A-4A2B-A147-9FB731A92933}" type="parTrans" cxnId="{EF674A3F-83D0-417E-A61A-D4A27EB56C8E}">
      <dgm:prSet/>
      <dgm:spPr/>
      <dgm:t>
        <a:bodyPr/>
        <a:lstStyle/>
        <a:p>
          <a:endParaRPr lang="en-US"/>
        </a:p>
      </dgm:t>
    </dgm:pt>
    <dgm:pt modelId="{AEE31805-23C5-43D2-8050-8D8AB6708784}" type="sibTrans" cxnId="{EF674A3F-83D0-417E-A61A-D4A27EB56C8E}">
      <dgm:prSet/>
      <dgm:spPr/>
      <dgm:t>
        <a:bodyPr/>
        <a:lstStyle/>
        <a:p>
          <a:endParaRPr lang="en-US"/>
        </a:p>
      </dgm:t>
    </dgm:pt>
    <dgm:pt modelId="{59622A20-F215-4AE7-98D7-6612B14307D7}">
      <dgm:prSet phldrT="[Text]"/>
      <dgm:spPr/>
      <dgm:t>
        <a:bodyPr/>
        <a:lstStyle/>
        <a:p>
          <a:r>
            <a:rPr lang="en-US"/>
            <a:t>Finishing</a:t>
          </a:r>
        </a:p>
      </dgm:t>
    </dgm:pt>
    <dgm:pt modelId="{7611FCB9-59CC-4B29-8758-ED4E1B44EF8D}" type="parTrans" cxnId="{6279F8A2-16A4-4A0B-9389-2C6079869E57}">
      <dgm:prSet/>
      <dgm:spPr/>
      <dgm:t>
        <a:bodyPr/>
        <a:lstStyle/>
        <a:p>
          <a:endParaRPr lang="en-US"/>
        </a:p>
      </dgm:t>
    </dgm:pt>
    <dgm:pt modelId="{753D471C-09D2-4598-A6DE-C324B3D80F4D}" type="sibTrans" cxnId="{6279F8A2-16A4-4A0B-9389-2C6079869E57}">
      <dgm:prSet/>
      <dgm:spPr/>
      <dgm:t>
        <a:bodyPr/>
        <a:lstStyle/>
        <a:p>
          <a:endParaRPr lang="en-US"/>
        </a:p>
      </dgm:t>
    </dgm:pt>
    <dgm:pt modelId="{79CF3520-7F9C-4500-BBE5-2AA762661263}">
      <dgm:prSet phldrT="[Text]"/>
      <dgm:spPr/>
      <dgm:t>
        <a:bodyPr/>
        <a:lstStyle/>
        <a:p>
          <a:r>
            <a:rPr lang="en-US"/>
            <a:t>Finishing</a:t>
          </a:r>
        </a:p>
      </dgm:t>
    </dgm:pt>
    <dgm:pt modelId="{01DEE2C9-423F-4BCB-AB9F-5B1D805118DA}" type="parTrans" cxnId="{0A60A1BB-160F-43F6-8177-D5F784D21698}">
      <dgm:prSet/>
      <dgm:spPr/>
      <dgm:t>
        <a:bodyPr/>
        <a:lstStyle/>
        <a:p>
          <a:endParaRPr lang="en-US"/>
        </a:p>
      </dgm:t>
    </dgm:pt>
    <dgm:pt modelId="{72D73030-2EC2-4D07-9AFE-6FC361CF46F9}" type="sibTrans" cxnId="{0A60A1BB-160F-43F6-8177-D5F784D21698}">
      <dgm:prSet/>
      <dgm:spPr/>
      <dgm:t>
        <a:bodyPr/>
        <a:lstStyle/>
        <a:p>
          <a:endParaRPr lang="en-US"/>
        </a:p>
      </dgm:t>
    </dgm:pt>
    <dgm:pt modelId="{F818D72B-BDA7-4067-B025-74850F5C477B}">
      <dgm:prSet phldrT="[Text]"/>
      <dgm:spPr/>
      <dgm:t>
        <a:bodyPr/>
        <a:lstStyle/>
        <a:p>
          <a:r>
            <a:rPr lang="en-US"/>
            <a:t>Finishing</a:t>
          </a:r>
        </a:p>
      </dgm:t>
    </dgm:pt>
    <dgm:pt modelId="{B869E26D-8E5E-45B3-AC19-5FA5884C8172}" type="parTrans" cxnId="{DDA09CF4-1528-44BF-97C6-844D3B4F8A1D}">
      <dgm:prSet/>
      <dgm:spPr/>
      <dgm:t>
        <a:bodyPr/>
        <a:lstStyle/>
        <a:p>
          <a:endParaRPr lang="en-US"/>
        </a:p>
      </dgm:t>
    </dgm:pt>
    <dgm:pt modelId="{90D67DA4-33D8-40F9-86F2-5DAEC616E70E}" type="sibTrans" cxnId="{DDA09CF4-1528-44BF-97C6-844D3B4F8A1D}">
      <dgm:prSet/>
      <dgm:spPr/>
      <dgm:t>
        <a:bodyPr/>
        <a:lstStyle/>
        <a:p>
          <a:endParaRPr lang="en-US"/>
        </a:p>
      </dgm:t>
    </dgm:pt>
    <dgm:pt modelId="{16FE95CF-B0F4-4942-B98E-050CB648DD14}">
      <dgm:prSet phldrT="[Text]"/>
      <dgm:spPr/>
      <dgm:t>
        <a:bodyPr/>
        <a:lstStyle/>
        <a:p>
          <a:r>
            <a:rPr lang="en-US"/>
            <a:t>Assembly</a:t>
          </a:r>
        </a:p>
      </dgm:t>
    </dgm:pt>
    <dgm:pt modelId="{9CD4782A-C924-4F4F-905B-F427771E7D7F}" type="parTrans" cxnId="{42FD80AE-7398-4854-85E5-8F8290CA2709}">
      <dgm:prSet/>
      <dgm:spPr/>
      <dgm:t>
        <a:bodyPr/>
        <a:lstStyle/>
        <a:p>
          <a:endParaRPr lang="en-US"/>
        </a:p>
      </dgm:t>
    </dgm:pt>
    <dgm:pt modelId="{C2928F73-F09B-41F6-A03D-C8F7623BE945}" type="sibTrans" cxnId="{42FD80AE-7398-4854-85E5-8F8290CA2709}">
      <dgm:prSet/>
      <dgm:spPr/>
      <dgm:t>
        <a:bodyPr/>
        <a:lstStyle/>
        <a:p>
          <a:endParaRPr lang="en-US"/>
        </a:p>
      </dgm:t>
    </dgm:pt>
    <dgm:pt modelId="{815AD4C0-0884-43F4-B73A-F51AF74931F3}">
      <dgm:prSet phldrT="[Text]"/>
      <dgm:spPr/>
      <dgm:t>
        <a:bodyPr/>
        <a:lstStyle/>
        <a:p>
          <a:r>
            <a:rPr lang="en-US"/>
            <a:t>Assembly</a:t>
          </a:r>
        </a:p>
      </dgm:t>
    </dgm:pt>
    <dgm:pt modelId="{C7E52F20-E11F-4486-B46C-5ECFE6CA52E5}" type="parTrans" cxnId="{D286AF59-1B99-4B41-B2B7-658DB5A3942C}">
      <dgm:prSet/>
      <dgm:spPr/>
      <dgm:t>
        <a:bodyPr/>
        <a:lstStyle/>
        <a:p>
          <a:endParaRPr lang="en-US"/>
        </a:p>
      </dgm:t>
    </dgm:pt>
    <dgm:pt modelId="{E9FDC7A2-D84E-447C-BD42-FD75B4170364}" type="sibTrans" cxnId="{D286AF59-1B99-4B41-B2B7-658DB5A3942C}">
      <dgm:prSet/>
      <dgm:spPr/>
      <dgm:t>
        <a:bodyPr/>
        <a:lstStyle/>
        <a:p>
          <a:endParaRPr lang="en-US"/>
        </a:p>
      </dgm:t>
    </dgm:pt>
    <dgm:pt modelId="{0CDA17F5-F0DB-45F2-AAA8-3A3D0A0B29B7}">
      <dgm:prSet phldrT="[Text]"/>
      <dgm:spPr/>
      <dgm:t>
        <a:bodyPr/>
        <a:lstStyle/>
        <a:p>
          <a:r>
            <a:rPr lang="en-US"/>
            <a:t>Assembly</a:t>
          </a:r>
        </a:p>
      </dgm:t>
    </dgm:pt>
    <dgm:pt modelId="{6DDAC12D-0536-419B-90FA-DBE2DB7F3560}" type="parTrans" cxnId="{8B1079A6-5DC9-4E9F-A28B-08016F7D1F5A}">
      <dgm:prSet/>
      <dgm:spPr/>
      <dgm:t>
        <a:bodyPr/>
        <a:lstStyle/>
        <a:p>
          <a:endParaRPr lang="en-US"/>
        </a:p>
      </dgm:t>
    </dgm:pt>
    <dgm:pt modelId="{80BECDD6-E2B3-4D10-BA66-6D0F1645E2BD}" type="sibTrans" cxnId="{8B1079A6-5DC9-4E9F-A28B-08016F7D1F5A}">
      <dgm:prSet/>
      <dgm:spPr/>
      <dgm:t>
        <a:bodyPr/>
        <a:lstStyle/>
        <a:p>
          <a:endParaRPr lang="en-US"/>
        </a:p>
      </dgm:t>
    </dgm:pt>
    <dgm:pt modelId="{1F0F8FB7-2649-48C4-A2DD-8E04484BDC83}">
      <dgm:prSet phldrT="[Text]"/>
      <dgm:spPr/>
      <dgm:t>
        <a:bodyPr/>
        <a:lstStyle/>
        <a:p>
          <a:r>
            <a:rPr lang="en-US"/>
            <a:t>Assembly</a:t>
          </a:r>
        </a:p>
      </dgm:t>
    </dgm:pt>
    <dgm:pt modelId="{3AED916D-0A5C-42E2-AC45-5290385C18C0}" type="parTrans" cxnId="{B72635EB-86CB-464E-8462-65D2A4EEBFAF}">
      <dgm:prSet/>
      <dgm:spPr/>
      <dgm:t>
        <a:bodyPr/>
        <a:lstStyle/>
        <a:p>
          <a:endParaRPr lang="en-US"/>
        </a:p>
      </dgm:t>
    </dgm:pt>
    <dgm:pt modelId="{6D040FC0-F51B-47B3-B348-245D32F9FB4A}" type="sibTrans" cxnId="{B72635EB-86CB-464E-8462-65D2A4EEBFAF}">
      <dgm:prSet/>
      <dgm:spPr/>
      <dgm:t>
        <a:bodyPr/>
        <a:lstStyle/>
        <a:p>
          <a:endParaRPr lang="en-US"/>
        </a:p>
      </dgm:t>
    </dgm:pt>
    <dgm:pt modelId="{9709E37B-A7C7-4CC8-A573-9C474CC8B191}">
      <dgm:prSet phldrT="[Text]"/>
      <dgm:spPr/>
      <dgm:t>
        <a:bodyPr/>
        <a:lstStyle/>
        <a:p>
          <a:r>
            <a:rPr lang="en-US"/>
            <a:t>Inspection</a:t>
          </a:r>
        </a:p>
      </dgm:t>
    </dgm:pt>
    <dgm:pt modelId="{AFE59C97-073C-40A2-85A5-E2996EF51C21}" type="parTrans" cxnId="{03F5DAF4-7CA4-4303-AF96-09021FEDF0BC}">
      <dgm:prSet/>
      <dgm:spPr/>
      <dgm:t>
        <a:bodyPr/>
        <a:lstStyle/>
        <a:p>
          <a:endParaRPr lang="en-US"/>
        </a:p>
      </dgm:t>
    </dgm:pt>
    <dgm:pt modelId="{C4B8BDEF-CC75-4AEA-B2BB-57D0B1129F09}" type="sibTrans" cxnId="{03F5DAF4-7CA4-4303-AF96-09021FEDF0BC}">
      <dgm:prSet/>
      <dgm:spPr/>
      <dgm:t>
        <a:bodyPr/>
        <a:lstStyle/>
        <a:p>
          <a:endParaRPr lang="en-US"/>
        </a:p>
      </dgm:t>
    </dgm:pt>
    <dgm:pt modelId="{AA03463B-12F3-4636-A0F1-8EBCDC35E809}">
      <dgm:prSet phldrT="[Text]"/>
      <dgm:spPr/>
      <dgm:t>
        <a:bodyPr/>
        <a:lstStyle/>
        <a:p>
          <a:r>
            <a:rPr lang="en-US"/>
            <a:t>Shipping</a:t>
          </a:r>
        </a:p>
      </dgm:t>
    </dgm:pt>
    <dgm:pt modelId="{53B21397-EDA8-4BCC-81F3-0F4C0F27ED8C}" type="parTrans" cxnId="{C5FBD745-6CCA-4087-9BCD-8A2ADBD18732}">
      <dgm:prSet/>
      <dgm:spPr/>
      <dgm:t>
        <a:bodyPr/>
        <a:lstStyle/>
        <a:p>
          <a:endParaRPr lang="en-US"/>
        </a:p>
      </dgm:t>
    </dgm:pt>
    <dgm:pt modelId="{0F995629-8308-4C8C-A210-28892027F0F3}" type="sibTrans" cxnId="{C5FBD745-6CCA-4087-9BCD-8A2ADBD18732}">
      <dgm:prSet/>
      <dgm:spPr/>
      <dgm:t>
        <a:bodyPr/>
        <a:lstStyle/>
        <a:p>
          <a:endParaRPr lang="en-US"/>
        </a:p>
      </dgm:t>
    </dgm:pt>
    <dgm:pt modelId="{1F781AF0-43C9-47A0-90B8-A43EBF827F59}" type="pres">
      <dgm:prSet presAssocID="{6C293E31-7357-4DEE-91C9-393BC504AE2A}" presName="diagram" presStyleCnt="0">
        <dgm:presLayoutVars>
          <dgm:chPref val="1"/>
          <dgm:dir/>
          <dgm:animOne val="branch"/>
          <dgm:animLvl val="lvl"/>
          <dgm:resizeHandles val="exact"/>
        </dgm:presLayoutVars>
      </dgm:prSet>
      <dgm:spPr/>
      <dgm:t>
        <a:bodyPr/>
        <a:lstStyle/>
        <a:p>
          <a:endParaRPr lang="en-US"/>
        </a:p>
      </dgm:t>
    </dgm:pt>
    <dgm:pt modelId="{7AD3E969-3824-416E-ABC3-07AFA72A10F0}" type="pres">
      <dgm:prSet presAssocID="{B4C4C551-BEAE-4825-99D9-9302B0CFF267}" presName="root1" presStyleCnt="0"/>
      <dgm:spPr/>
    </dgm:pt>
    <dgm:pt modelId="{43DED396-3D2C-40C9-97FE-AADE6F81D22E}" type="pres">
      <dgm:prSet presAssocID="{B4C4C551-BEAE-4825-99D9-9302B0CFF267}" presName="LevelOneTextNode" presStyleLbl="node0" presStyleIdx="0" presStyleCnt="1">
        <dgm:presLayoutVars>
          <dgm:chPref val="3"/>
        </dgm:presLayoutVars>
      </dgm:prSet>
      <dgm:spPr/>
      <dgm:t>
        <a:bodyPr/>
        <a:lstStyle/>
        <a:p>
          <a:endParaRPr lang="en-US"/>
        </a:p>
      </dgm:t>
    </dgm:pt>
    <dgm:pt modelId="{2358FAFA-20A8-4FAA-B8EB-7C4FCCD59A47}" type="pres">
      <dgm:prSet presAssocID="{B4C4C551-BEAE-4825-99D9-9302B0CFF267}" presName="level2hierChild" presStyleCnt="0"/>
      <dgm:spPr/>
    </dgm:pt>
    <dgm:pt modelId="{6A73E992-56A1-4D04-BE6E-6E0C7D71A0E7}" type="pres">
      <dgm:prSet presAssocID="{D599CC95-3126-4BD3-81DD-54F94022FBCF}" presName="conn2-1" presStyleLbl="parChTrans1D2" presStyleIdx="0" presStyleCnt="4"/>
      <dgm:spPr/>
      <dgm:t>
        <a:bodyPr/>
        <a:lstStyle/>
        <a:p>
          <a:endParaRPr lang="en-US"/>
        </a:p>
      </dgm:t>
    </dgm:pt>
    <dgm:pt modelId="{1A18A518-605D-415C-92C6-C4F90614AC0D}" type="pres">
      <dgm:prSet presAssocID="{D599CC95-3126-4BD3-81DD-54F94022FBCF}" presName="connTx" presStyleLbl="parChTrans1D2" presStyleIdx="0" presStyleCnt="4"/>
      <dgm:spPr/>
      <dgm:t>
        <a:bodyPr/>
        <a:lstStyle/>
        <a:p>
          <a:endParaRPr lang="en-US"/>
        </a:p>
      </dgm:t>
    </dgm:pt>
    <dgm:pt modelId="{B11481B7-62BB-40E3-A342-CF56E1F26A33}" type="pres">
      <dgm:prSet presAssocID="{EE6BA1F0-17AC-4398-ABB1-AEA68BF88FEE}" presName="root2" presStyleCnt="0"/>
      <dgm:spPr/>
    </dgm:pt>
    <dgm:pt modelId="{31094DC1-4EF5-4BFE-B726-8A522003118E}" type="pres">
      <dgm:prSet presAssocID="{EE6BA1F0-17AC-4398-ABB1-AEA68BF88FEE}" presName="LevelTwoTextNode" presStyleLbl="node2" presStyleIdx="0" presStyleCnt="4">
        <dgm:presLayoutVars>
          <dgm:chPref val="3"/>
        </dgm:presLayoutVars>
      </dgm:prSet>
      <dgm:spPr/>
      <dgm:t>
        <a:bodyPr/>
        <a:lstStyle/>
        <a:p>
          <a:endParaRPr lang="en-US"/>
        </a:p>
      </dgm:t>
    </dgm:pt>
    <dgm:pt modelId="{006C0E9A-C30A-4692-BD95-2DB1EBFA765F}" type="pres">
      <dgm:prSet presAssocID="{EE6BA1F0-17AC-4398-ABB1-AEA68BF88FEE}" presName="level3hierChild" presStyleCnt="0"/>
      <dgm:spPr/>
    </dgm:pt>
    <dgm:pt modelId="{72EFAC24-412A-4C98-B445-083115620085}" type="pres">
      <dgm:prSet presAssocID="{B869E26D-8E5E-45B3-AC19-5FA5884C8172}" presName="conn2-1" presStyleLbl="parChTrans1D3" presStyleIdx="0" presStyleCnt="4"/>
      <dgm:spPr/>
      <dgm:t>
        <a:bodyPr/>
        <a:lstStyle/>
        <a:p>
          <a:endParaRPr lang="en-US"/>
        </a:p>
      </dgm:t>
    </dgm:pt>
    <dgm:pt modelId="{630ABAB1-49DB-404C-9282-D725E3C0AB65}" type="pres">
      <dgm:prSet presAssocID="{B869E26D-8E5E-45B3-AC19-5FA5884C8172}" presName="connTx" presStyleLbl="parChTrans1D3" presStyleIdx="0" presStyleCnt="4"/>
      <dgm:spPr/>
      <dgm:t>
        <a:bodyPr/>
        <a:lstStyle/>
        <a:p>
          <a:endParaRPr lang="en-US"/>
        </a:p>
      </dgm:t>
    </dgm:pt>
    <dgm:pt modelId="{DCC7E712-147D-4AA5-95F1-41EEB960283D}" type="pres">
      <dgm:prSet presAssocID="{F818D72B-BDA7-4067-B025-74850F5C477B}" presName="root2" presStyleCnt="0"/>
      <dgm:spPr/>
    </dgm:pt>
    <dgm:pt modelId="{0852C177-CE04-42F4-8DF0-B2587D641F42}" type="pres">
      <dgm:prSet presAssocID="{F818D72B-BDA7-4067-B025-74850F5C477B}" presName="LevelTwoTextNode" presStyleLbl="node3" presStyleIdx="0" presStyleCnt="4">
        <dgm:presLayoutVars>
          <dgm:chPref val="3"/>
        </dgm:presLayoutVars>
      </dgm:prSet>
      <dgm:spPr/>
      <dgm:t>
        <a:bodyPr/>
        <a:lstStyle/>
        <a:p>
          <a:endParaRPr lang="en-US"/>
        </a:p>
      </dgm:t>
    </dgm:pt>
    <dgm:pt modelId="{326CE60F-5DB7-40E2-9136-65692E0C325C}" type="pres">
      <dgm:prSet presAssocID="{F818D72B-BDA7-4067-B025-74850F5C477B}" presName="level3hierChild" presStyleCnt="0"/>
      <dgm:spPr/>
    </dgm:pt>
    <dgm:pt modelId="{215C1EFA-8981-40AD-96B3-74E178973A68}" type="pres">
      <dgm:prSet presAssocID="{3AED916D-0A5C-42E2-AC45-5290385C18C0}" presName="conn2-1" presStyleLbl="parChTrans1D4" presStyleIdx="0" presStyleCnt="6"/>
      <dgm:spPr/>
      <dgm:t>
        <a:bodyPr/>
        <a:lstStyle/>
        <a:p>
          <a:endParaRPr lang="en-US"/>
        </a:p>
      </dgm:t>
    </dgm:pt>
    <dgm:pt modelId="{EE444048-9B1A-42C1-8550-AA188C301591}" type="pres">
      <dgm:prSet presAssocID="{3AED916D-0A5C-42E2-AC45-5290385C18C0}" presName="connTx" presStyleLbl="parChTrans1D4" presStyleIdx="0" presStyleCnt="6"/>
      <dgm:spPr/>
      <dgm:t>
        <a:bodyPr/>
        <a:lstStyle/>
        <a:p>
          <a:endParaRPr lang="en-US"/>
        </a:p>
      </dgm:t>
    </dgm:pt>
    <dgm:pt modelId="{B3F182A7-CD47-4F96-8FB3-6731621EF78A}" type="pres">
      <dgm:prSet presAssocID="{1F0F8FB7-2649-48C4-A2DD-8E04484BDC83}" presName="root2" presStyleCnt="0"/>
      <dgm:spPr/>
    </dgm:pt>
    <dgm:pt modelId="{6990D8CF-C876-4CC7-94C6-0276A6F9C141}" type="pres">
      <dgm:prSet presAssocID="{1F0F8FB7-2649-48C4-A2DD-8E04484BDC83}" presName="LevelTwoTextNode" presStyleLbl="node4" presStyleIdx="0" presStyleCnt="6" custLinFactY="19196" custLinFactNeighborX="734" custLinFactNeighborY="100000">
        <dgm:presLayoutVars>
          <dgm:chPref val="3"/>
        </dgm:presLayoutVars>
      </dgm:prSet>
      <dgm:spPr/>
      <dgm:t>
        <a:bodyPr/>
        <a:lstStyle/>
        <a:p>
          <a:endParaRPr lang="en-US"/>
        </a:p>
      </dgm:t>
    </dgm:pt>
    <dgm:pt modelId="{015793CA-4BF2-41DC-9374-2580052C46CF}" type="pres">
      <dgm:prSet presAssocID="{1F0F8FB7-2649-48C4-A2DD-8E04484BDC83}" presName="level3hierChild" presStyleCnt="0"/>
      <dgm:spPr/>
    </dgm:pt>
    <dgm:pt modelId="{2E3AAC02-BCEE-44D4-9EE3-F8891892277D}" type="pres">
      <dgm:prSet presAssocID="{D7AABDDE-1458-4637-BB3A-41055369E104}" presName="conn2-1" presStyleLbl="parChTrans1D2" presStyleIdx="1" presStyleCnt="4"/>
      <dgm:spPr/>
      <dgm:t>
        <a:bodyPr/>
        <a:lstStyle/>
        <a:p>
          <a:endParaRPr lang="en-US"/>
        </a:p>
      </dgm:t>
    </dgm:pt>
    <dgm:pt modelId="{935B03A6-982D-438F-B2B7-0C3ADAFCA886}" type="pres">
      <dgm:prSet presAssocID="{D7AABDDE-1458-4637-BB3A-41055369E104}" presName="connTx" presStyleLbl="parChTrans1D2" presStyleIdx="1" presStyleCnt="4"/>
      <dgm:spPr/>
      <dgm:t>
        <a:bodyPr/>
        <a:lstStyle/>
        <a:p>
          <a:endParaRPr lang="en-US"/>
        </a:p>
      </dgm:t>
    </dgm:pt>
    <dgm:pt modelId="{42E5F9E1-E071-4141-969B-DEDAE1357C19}" type="pres">
      <dgm:prSet presAssocID="{F2840119-8CAC-444F-AA84-ADB0B11F06BA}" presName="root2" presStyleCnt="0"/>
      <dgm:spPr/>
    </dgm:pt>
    <dgm:pt modelId="{4D7683C4-8A21-4BD5-B49F-D6BD44FB20CA}" type="pres">
      <dgm:prSet presAssocID="{F2840119-8CAC-444F-AA84-ADB0B11F06BA}" presName="LevelTwoTextNode" presStyleLbl="node2" presStyleIdx="1" presStyleCnt="4">
        <dgm:presLayoutVars>
          <dgm:chPref val="3"/>
        </dgm:presLayoutVars>
      </dgm:prSet>
      <dgm:spPr/>
      <dgm:t>
        <a:bodyPr/>
        <a:lstStyle/>
        <a:p>
          <a:endParaRPr lang="en-US"/>
        </a:p>
      </dgm:t>
    </dgm:pt>
    <dgm:pt modelId="{B3E2ED07-32EC-4974-9F35-BD1CF5AE6137}" type="pres">
      <dgm:prSet presAssocID="{F2840119-8CAC-444F-AA84-ADB0B11F06BA}" presName="level3hierChild" presStyleCnt="0"/>
      <dgm:spPr/>
    </dgm:pt>
    <dgm:pt modelId="{5AA7E4A6-E208-4949-8E6A-48F6AB5A2046}" type="pres">
      <dgm:prSet presAssocID="{CCE838B8-B2E8-47C9-97CC-173B809153C3}" presName="conn2-1" presStyleLbl="parChTrans1D3" presStyleIdx="1" presStyleCnt="4"/>
      <dgm:spPr/>
      <dgm:t>
        <a:bodyPr/>
        <a:lstStyle/>
        <a:p>
          <a:endParaRPr lang="en-US"/>
        </a:p>
      </dgm:t>
    </dgm:pt>
    <dgm:pt modelId="{20CB0B11-2D2C-4B1E-8173-A822C39B5A8C}" type="pres">
      <dgm:prSet presAssocID="{CCE838B8-B2E8-47C9-97CC-173B809153C3}" presName="connTx" presStyleLbl="parChTrans1D3" presStyleIdx="1" presStyleCnt="4"/>
      <dgm:spPr/>
      <dgm:t>
        <a:bodyPr/>
        <a:lstStyle/>
        <a:p>
          <a:endParaRPr lang="en-US"/>
        </a:p>
      </dgm:t>
    </dgm:pt>
    <dgm:pt modelId="{4F08342D-4B39-4556-B9F3-5376401F14CF}" type="pres">
      <dgm:prSet presAssocID="{38A0FFA4-4BB0-44F4-98DA-243A915B1B53}" presName="root2" presStyleCnt="0"/>
      <dgm:spPr/>
    </dgm:pt>
    <dgm:pt modelId="{59279F77-E597-4E4F-8DB3-673950CEE929}" type="pres">
      <dgm:prSet presAssocID="{38A0FFA4-4BB0-44F4-98DA-243A915B1B53}" presName="LevelTwoTextNode" presStyleLbl="node3" presStyleIdx="1" presStyleCnt="4">
        <dgm:presLayoutVars>
          <dgm:chPref val="3"/>
        </dgm:presLayoutVars>
      </dgm:prSet>
      <dgm:spPr/>
      <dgm:t>
        <a:bodyPr/>
        <a:lstStyle/>
        <a:p>
          <a:endParaRPr lang="en-US"/>
        </a:p>
      </dgm:t>
    </dgm:pt>
    <dgm:pt modelId="{20E84CC6-C5D0-48B3-9F7C-91051CC11963}" type="pres">
      <dgm:prSet presAssocID="{38A0FFA4-4BB0-44F4-98DA-243A915B1B53}" presName="level3hierChild" presStyleCnt="0"/>
      <dgm:spPr/>
    </dgm:pt>
    <dgm:pt modelId="{A9AFEB4E-1022-493E-AA06-BB8822CD973B}" type="pres">
      <dgm:prSet presAssocID="{6DDAC12D-0536-419B-90FA-DBE2DB7F3560}" presName="conn2-1" presStyleLbl="parChTrans1D4" presStyleIdx="1" presStyleCnt="6"/>
      <dgm:spPr/>
      <dgm:t>
        <a:bodyPr/>
        <a:lstStyle/>
        <a:p>
          <a:endParaRPr lang="en-US"/>
        </a:p>
      </dgm:t>
    </dgm:pt>
    <dgm:pt modelId="{E9E44B64-897B-4694-ABEA-F9D7A323FD63}" type="pres">
      <dgm:prSet presAssocID="{6DDAC12D-0536-419B-90FA-DBE2DB7F3560}" presName="connTx" presStyleLbl="parChTrans1D4" presStyleIdx="1" presStyleCnt="6"/>
      <dgm:spPr/>
      <dgm:t>
        <a:bodyPr/>
        <a:lstStyle/>
        <a:p>
          <a:endParaRPr lang="en-US"/>
        </a:p>
      </dgm:t>
    </dgm:pt>
    <dgm:pt modelId="{D1E1DF96-0F91-4647-B0E4-CF3A1DC29218}" type="pres">
      <dgm:prSet presAssocID="{0CDA17F5-F0DB-45F2-AAA8-3A3D0A0B29B7}" presName="root2" presStyleCnt="0"/>
      <dgm:spPr/>
    </dgm:pt>
    <dgm:pt modelId="{166F6B88-08D6-4993-8505-8D399F163F0A}" type="pres">
      <dgm:prSet presAssocID="{0CDA17F5-F0DB-45F2-AAA8-3A3D0A0B29B7}" presName="LevelTwoTextNode" presStyleLbl="node4" presStyleIdx="1" presStyleCnt="6">
        <dgm:presLayoutVars>
          <dgm:chPref val="3"/>
        </dgm:presLayoutVars>
      </dgm:prSet>
      <dgm:spPr/>
      <dgm:t>
        <a:bodyPr/>
        <a:lstStyle/>
        <a:p>
          <a:endParaRPr lang="en-US"/>
        </a:p>
      </dgm:t>
    </dgm:pt>
    <dgm:pt modelId="{CB607E1F-17C3-4D32-9F18-AF99CB0DC7C3}" type="pres">
      <dgm:prSet presAssocID="{0CDA17F5-F0DB-45F2-AAA8-3A3D0A0B29B7}" presName="level3hierChild" presStyleCnt="0"/>
      <dgm:spPr/>
    </dgm:pt>
    <dgm:pt modelId="{CE55128E-9DD5-42BD-ADC5-8A7A028EC2AB}" type="pres">
      <dgm:prSet presAssocID="{AFE59C97-073C-40A2-85A5-E2996EF51C21}" presName="conn2-1" presStyleLbl="parChTrans1D4" presStyleIdx="2" presStyleCnt="6"/>
      <dgm:spPr/>
      <dgm:t>
        <a:bodyPr/>
        <a:lstStyle/>
        <a:p>
          <a:endParaRPr lang="en-US"/>
        </a:p>
      </dgm:t>
    </dgm:pt>
    <dgm:pt modelId="{18AE5140-1A1C-47C8-909D-EB45D711FC67}" type="pres">
      <dgm:prSet presAssocID="{AFE59C97-073C-40A2-85A5-E2996EF51C21}" presName="connTx" presStyleLbl="parChTrans1D4" presStyleIdx="2" presStyleCnt="6"/>
      <dgm:spPr/>
      <dgm:t>
        <a:bodyPr/>
        <a:lstStyle/>
        <a:p>
          <a:endParaRPr lang="en-US"/>
        </a:p>
      </dgm:t>
    </dgm:pt>
    <dgm:pt modelId="{4A1611E7-7481-466D-BDC1-52334C8A6643}" type="pres">
      <dgm:prSet presAssocID="{9709E37B-A7C7-4CC8-A573-9C474CC8B191}" presName="root2" presStyleCnt="0"/>
      <dgm:spPr/>
    </dgm:pt>
    <dgm:pt modelId="{555CA68C-F1E3-4F78-92AB-53418A7AA52E}" type="pres">
      <dgm:prSet presAssocID="{9709E37B-A7C7-4CC8-A573-9C474CC8B191}" presName="LevelTwoTextNode" presStyleLbl="node4" presStyleIdx="2" presStyleCnt="6">
        <dgm:presLayoutVars>
          <dgm:chPref val="3"/>
        </dgm:presLayoutVars>
      </dgm:prSet>
      <dgm:spPr/>
      <dgm:t>
        <a:bodyPr/>
        <a:lstStyle/>
        <a:p>
          <a:endParaRPr lang="en-US"/>
        </a:p>
      </dgm:t>
    </dgm:pt>
    <dgm:pt modelId="{75FB587F-17FC-42BF-BE1A-DDDFF55894E1}" type="pres">
      <dgm:prSet presAssocID="{9709E37B-A7C7-4CC8-A573-9C474CC8B191}" presName="level3hierChild" presStyleCnt="0"/>
      <dgm:spPr/>
    </dgm:pt>
    <dgm:pt modelId="{AA5CAEFF-0101-463F-81C8-51B3BF01A0F3}" type="pres">
      <dgm:prSet presAssocID="{53B21397-EDA8-4BCC-81F3-0F4C0F27ED8C}" presName="conn2-1" presStyleLbl="parChTrans1D4" presStyleIdx="3" presStyleCnt="6"/>
      <dgm:spPr/>
      <dgm:t>
        <a:bodyPr/>
        <a:lstStyle/>
        <a:p>
          <a:endParaRPr lang="en-US"/>
        </a:p>
      </dgm:t>
    </dgm:pt>
    <dgm:pt modelId="{76DC3E75-D7A9-4A78-8892-CDA6C7A579A9}" type="pres">
      <dgm:prSet presAssocID="{53B21397-EDA8-4BCC-81F3-0F4C0F27ED8C}" presName="connTx" presStyleLbl="parChTrans1D4" presStyleIdx="3" presStyleCnt="6"/>
      <dgm:spPr/>
      <dgm:t>
        <a:bodyPr/>
        <a:lstStyle/>
        <a:p>
          <a:endParaRPr lang="en-US"/>
        </a:p>
      </dgm:t>
    </dgm:pt>
    <dgm:pt modelId="{8A6F345B-1333-4FF9-AB99-C93672FB1EBE}" type="pres">
      <dgm:prSet presAssocID="{AA03463B-12F3-4636-A0F1-8EBCDC35E809}" presName="root2" presStyleCnt="0"/>
      <dgm:spPr/>
    </dgm:pt>
    <dgm:pt modelId="{9DB693B8-7CBD-4249-B5F1-1E54A80900C7}" type="pres">
      <dgm:prSet presAssocID="{AA03463B-12F3-4636-A0F1-8EBCDC35E809}" presName="LevelTwoTextNode" presStyleLbl="node4" presStyleIdx="3" presStyleCnt="6">
        <dgm:presLayoutVars>
          <dgm:chPref val="3"/>
        </dgm:presLayoutVars>
      </dgm:prSet>
      <dgm:spPr/>
      <dgm:t>
        <a:bodyPr/>
        <a:lstStyle/>
        <a:p>
          <a:endParaRPr lang="en-US"/>
        </a:p>
      </dgm:t>
    </dgm:pt>
    <dgm:pt modelId="{4913BE15-F011-43E3-8BAB-1D12FA85157E}" type="pres">
      <dgm:prSet presAssocID="{AA03463B-12F3-4636-A0F1-8EBCDC35E809}" presName="level3hierChild" presStyleCnt="0"/>
      <dgm:spPr/>
    </dgm:pt>
    <dgm:pt modelId="{467CDCA4-28A0-4398-AF03-AE9260464498}" type="pres">
      <dgm:prSet presAssocID="{0C967838-49C1-4E7D-88BD-F4A340A45778}" presName="conn2-1" presStyleLbl="parChTrans1D2" presStyleIdx="2" presStyleCnt="4"/>
      <dgm:spPr/>
      <dgm:t>
        <a:bodyPr/>
        <a:lstStyle/>
        <a:p>
          <a:endParaRPr lang="en-US"/>
        </a:p>
      </dgm:t>
    </dgm:pt>
    <dgm:pt modelId="{61F888BC-4006-40B2-AE1E-6ADC72C0507E}" type="pres">
      <dgm:prSet presAssocID="{0C967838-49C1-4E7D-88BD-F4A340A45778}" presName="connTx" presStyleLbl="parChTrans1D2" presStyleIdx="2" presStyleCnt="4"/>
      <dgm:spPr/>
      <dgm:t>
        <a:bodyPr/>
        <a:lstStyle/>
        <a:p>
          <a:endParaRPr lang="en-US"/>
        </a:p>
      </dgm:t>
    </dgm:pt>
    <dgm:pt modelId="{9DBC4B0B-2C61-468B-A585-4FA03306E203}" type="pres">
      <dgm:prSet presAssocID="{F71B2F00-61C6-4C2C-AA98-CE1887528602}" presName="root2" presStyleCnt="0"/>
      <dgm:spPr/>
    </dgm:pt>
    <dgm:pt modelId="{31091280-41C9-4000-9F61-1A9E21B6A6D5}" type="pres">
      <dgm:prSet presAssocID="{F71B2F00-61C6-4C2C-AA98-CE1887528602}" presName="LevelTwoTextNode" presStyleLbl="node2" presStyleIdx="2" presStyleCnt="4">
        <dgm:presLayoutVars>
          <dgm:chPref val="3"/>
        </dgm:presLayoutVars>
      </dgm:prSet>
      <dgm:spPr/>
      <dgm:t>
        <a:bodyPr/>
        <a:lstStyle/>
        <a:p>
          <a:endParaRPr lang="en-US"/>
        </a:p>
      </dgm:t>
    </dgm:pt>
    <dgm:pt modelId="{ED488518-DF3D-4EA7-90DE-E64A34864222}" type="pres">
      <dgm:prSet presAssocID="{F71B2F00-61C6-4C2C-AA98-CE1887528602}" presName="level3hierChild" presStyleCnt="0"/>
      <dgm:spPr/>
    </dgm:pt>
    <dgm:pt modelId="{1E30E52E-D1DC-4124-910C-EC0F341B66A2}" type="pres">
      <dgm:prSet presAssocID="{7611FCB9-59CC-4B29-8758-ED4E1B44EF8D}" presName="conn2-1" presStyleLbl="parChTrans1D3" presStyleIdx="2" presStyleCnt="4"/>
      <dgm:spPr/>
      <dgm:t>
        <a:bodyPr/>
        <a:lstStyle/>
        <a:p>
          <a:endParaRPr lang="en-US"/>
        </a:p>
      </dgm:t>
    </dgm:pt>
    <dgm:pt modelId="{27C4F4CA-E769-4DAA-916D-EFBBF1AF5DE7}" type="pres">
      <dgm:prSet presAssocID="{7611FCB9-59CC-4B29-8758-ED4E1B44EF8D}" presName="connTx" presStyleLbl="parChTrans1D3" presStyleIdx="2" presStyleCnt="4"/>
      <dgm:spPr/>
      <dgm:t>
        <a:bodyPr/>
        <a:lstStyle/>
        <a:p>
          <a:endParaRPr lang="en-US"/>
        </a:p>
      </dgm:t>
    </dgm:pt>
    <dgm:pt modelId="{1B728A27-7650-4E4A-9127-4D82BBDD94B0}" type="pres">
      <dgm:prSet presAssocID="{59622A20-F215-4AE7-98D7-6612B14307D7}" presName="root2" presStyleCnt="0"/>
      <dgm:spPr/>
    </dgm:pt>
    <dgm:pt modelId="{C05791CB-65A0-47A2-921E-655C0ED691E9}" type="pres">
      <dgm:prSet presAssocID="{59622A20-F215-4AE7-98D7-6612B14307D7}" presName="LevelTwoTextNode" presStyleLbl="node3" presStyleIdx="2" presStyleCnt="4">
        <dgm:presLayoutVars>
          <dgm:chPref val="3"/>
        </dgm:presLayoutVars>
      </dgm:prSet>
      <dgm:spPr/>
      <dgm:t>
        <a:bodyPr/>
        <a:lstStyle/>
        <a:p>
          <a:endParaRPr lang="en-US"/>
        </a:p>
      </dgm:t>
    </dgm:pt>
    <dgm:pt modelId="{BB357C89-61AB-4E31-8346-F9E576D8F88D}" type="pres">
      <dgm:prSet presAssocID="{59622A20-F215-4AE7-98D7-6612B14307D7}" presName="level3hierChild" presStyleCnt="0"/>
      <dgm:spPr/>
    </dgm:pt>
    <dgm:pt modelId="{C8F5E696-CB86-4A0D-92AE-DB2F2B88C524}" type="pres">
      <dgm:prSet presAssocID="{C7E52F20-E11F-4486-B46C-5ECFE6CA52E5}" presName="conn2-1" presStyleLbl="parChTrans1D4" presStyleIdx="4" presStyleCnt="6"/>
      <dgm:spPr/>
      <dgm:t>
        <a:bodyPr/>
        <a:lstStyle/>
        <a:p>
          <a:endParaRPr lang="en-US"/>
        </a:p>
      </dgm:t>
    </dgm:pt>
    <dgm:pt modelId="{1E58B09C-FF84-4B4C-8ABE-FE3A0E61A772}" type="pres">
      <dgm:prSet presAssocID="{C7E52F20-E11F-4486-B46C-5ECFE6CA52E5}" presName="connTx" presStyleLbl="parChTrans1D4" presStyleIdx="4" presStyleCnt="6"/>
      <dgm:spPr/>
      <dgm:t>
        <a:bodyPr/>
        <a:lstStyle/>
        <a:p>
          <a:endParaRPr lang="en-US"/>
        </a:p>
      </dgm:t>
    </dgm:pt>
    <dgm:pt modelId="{50E6CF97-B49F-41DF-B074-FFB8022FF9DA}" type="pres">
      <dgm:prSet presAssocID="{815AD4C0-0884-43F4-B73A-F51AF74931F3}" presName="root2" presStyleCnt="0"/>
      <dgm:spPr/>
    </dgm:pt>
    <dgm:pt modelId="{663B453A-00B0-44BA-9FEC-8EA1C8B3CB48}" type="pres">
      <dgm:prSet presAssocID="{815AD4C0-0884-43F4-B73A-F51AF74931F3}" presName="LevelTwoTextNode" presStyleLbl="node4" presStyleIdx="4" presStyleCnt="6" custLinFactY="-19196" custLinFactNeighborX="64" custLinFactNeighborY="-100000">
        <dgm:presLayoutVars>
          <dgm:chPref val="3"/>
        </dgm:presLayoutVars>
      </dgm:prSet>
      <dgm:spPr/>
      <dgm:t>
        <a:bodyPr/>
        <a:lstStyle/>
        <a:p>
          <a:endParaRPr lang="en-US"/>
        </a:p>
      </dgm:t>
    </dgm:pt>
    <dgm:pt modelId="{9FD6C58C-B409-4730-81CB-9A15EC386FC2}" type="pres">
      <dgm:prSet presAssocID="{815AD4C0-0884-43F4-B73A-F51AF74931F3}" presName="level3hierChild" presStyleCnt="0"/>
      <dgm:spPr/>
    </dgm:pt>
    <dgm:pt modelId="{519ECDF7-AE45-4270-B5A2-693579A5598B}" type="pres">
      <dgm:prSet presAssocID="{ED44320A-CD3A-4A2B-A147-9FB731A92933}" presName="conn2-1" presStyleLbl="parChTrans1D2" presStyleIdx="3" presStyleCnt="4"/>
      <dgm:spPr/>
      <dgm:t>
        <a:bodyPr/>
        <a:lstStyle/>
        <a:p>
          <a:endParaRPr lang="en-US"/>
        </a:p>
      </dgm:t>
    </dgm:pt>
    <dgm:pt modelId="{0DAEF8FE-1EB7-4523-8A62-17E335DF2B50}" type="pres">
      <dgm:prSet presAssocID="{ED44320A-CD3A-4A2B-A147-9FB731A92933}" presName="connTx" presStyleLbl="parChTrans1D2" presStyleIdx="3" presStyleCnt="4"/>
      <dgm:spPr/>
      <dgm:t>
        <a:bodyPr/>
        <a:lstStyle/>
        <a:p>
          <a:endParaRPr lang="en-US"/>
        </a:p>
      </dgm:t>
    </dgm:pt>
    <dgm:pt modelId="{47226D88-9BE9-446A-A6AE-B78768DCBD33}" type="pres">
      <dgm:prSet presAssocID="{349D17D3-5FB0-4DD0-A70C-27F5FA1A95EA}" presName="root2" presStyleCnt="0"/>
      <dgm:spPr/>
    </dgm:pt>
    <dgm:pt modelId="{C38336F2-709F-4603-9076-A3BD5AAC5C88}" type="pres">
      <dgm:prSet presAssocID="{349D17D3-5FB0-4DD0-A70C-27F5FA1A95EA}" presName="LevelTwoTextNode" presStyleLbl="node2" presStyleIdx="3" presStyleCnt="4">
        <dgm:presLayoutVars>
          <dgm:chPref val="3"/>
        </dgm:presLayoutVars>
      </dgm:prSet>
      <dgm:spPr/>
      <dgm:t>
        <a:bodyPr/>
        <a:lstStyle/>
        <a:p>
          <a:endParaRPr lang="en-US"/>
        </a:p>
      </dgm:t>
    </dgm:pt>
    <dgm:pt modelId="{DF2B97B4-7C60-4DC2-AFB2-0B7A605058E0}" type="pres">
      <dgm:prSet presAssocID="{349D17D3-5FB0-4DD0-A70C-27F5FA1A95EA}" presName="level3hierChild" presStyleCnt="0"/>
      <dgm:spPr/>
    </dgm:pt>
    <dgm:pt modelId="{94F6EA58-3F5B-4BEA-93A0-8DD540321665}" type="pres">
      <dgm:prSet presAssocID="{01DEE2C9-423F-4BCB-AB9F-5B1D805118DA}" presName="conn2-1" presStyleLbl="parChTrans1D3" presStyleIdx="3" presStyleCnt="4"/>
      <dgm:spPr/>
      <dgm:t>
        <a:bodyPr/>
        <a:lstStyle/>
        <a:p>
          <a:endParaRPr lang="en-US"/>
        </a:p>
      </dgm:t>
    </dgm:pt>
    <dgm:pt modelId="{77654559-29CA-41F9-B316-CA4E6A7B8242}" type="pres">
      <dgm:prSet presAssocID="{01DEE2C9-423F-4BCB-AB9F-5B1D805118DA}" presName="connTx" presStyleLbl="parChTrans1D3" presStyleIdx="3" presStyleCnt="4"/>
      <dgm:spPr/>
      <dgm:t>
        <a:bodyPr/>
        <a:lstStyle/>
        <a:p>
          <a:endParaRPr lang="en-US"/>
        </a:p>
      </dgm:t>
    </dgm:pt>
    <dgm:pt modelId="{A2418D66-C6F0-4190-8E25-D602D1D7BF30}" type="pres">
      <dgm:prSet presAssocID="{79CF3520-7F9C-4500-BBE5-2AA762661263}" presName="root2" presStyleCnt="0"/>
      <dgm:spPr/>
    </dgm:pt>
    <dgm:pt modelId="{570D333D-A951-43A6-B75A-66F5B67FC15B}" type="pres">
      <dgm:prSet presAssocID="{79CF3520-7F9C-4500-BBE5-2AA762661263}" presName="LevelTwoTextNode" presStyleLbl="node3" presStyleIdx="3" presStyleCnt="4">
        <dgm:presLayoutVars>
          <dgm:chPref val="3"/>
        </dgm:presLayoutVars>
      </dgm:prSet>
      <dgm:spPr/>
      <dgm:t>
        <a:bodyPr/>
        <a:lstStyle/>
        <a:p>
          <a:endParaRPr lang="en-US"/>
        </a:p>
      </dgm:t>
    </dgm:pt>
    <dgm:pt modelId="{ABAFAD49-FA2F-4C33-B11B-97D6BE1FB123}" type="pres">
      <dgm:prSet presAssocID="{79CF3520-7F9C-4500-BBE5-2AA762661263}" presName="level3hierChild" presStyleCnt="0"/>
      <dgm:spPr/>
    </dgm:pt>
    <dgm:pt modelId="{2A400C3E-08B9-42F9-A1AA-E98C3D267E9A}" type="pres">
      <dgm:prSet presAssocID="{9CD4782A-C924-4F4F-905B-F427771E7D7F}" presName="conn2-1" presStyleLbl="parChTrans1D4" presStyleIdx="5" presStyleCnt="6"/>
      <dgm:spPr/>
      <dgm:t>
        <a:bodyPr/>
        <a:lstStyle/>
        <a:p>
          <a:endParaRPr lang="en-US"/>
        </a:p>
      </dgm:t>
    </dgm:pt>
    <dgm:pt modelId="{BEFCFA2E-7385-4068-9AA1-42EAC733753E}" type="pres">
      <dgm:prSet presAssocID="{9CD4782A-C924-4F4F-905B-F427771E7D7F}" presName="connTx" presStyleLbl="parChTrans1D4" presStyleIdx="5" presStyleCnt="6"/>
      <dgm:spPr/>
      <dgm:t>
        <a:bodyPr/>
        <a:lstStyle/>
        <a:p>
          <a:endParaRPr lang="en-US"/>
        </a:p>
      </dgm:t>
    </dgm:pt>
    <dgm:pt modelId="{33EC1A89-8963-43E0-AEFD-6494526A1B80}" type="pres">
      <dgm:prSet presAssocID="{16FE95CF-B0F4-4942-B98E-050CB648DD14}" presName="root2" presStyleCnt="0"/>
      <dgm:spPr/>
    </dgm:pt>
    <dgm:pt modelId="{4889EA92-728B-476A-932B-BD1B5F9E253E}" type="pres">
      <dgm:prSet presAssocID="{16FE95CF-B0F4-4942-B98E-050CB648DD14}" presName="LevelTwoTextNode" presStyleLbl="node4" presStyleIdx="5" presStyleCnt="6" custLinFactY="-100000" custLinFactNeighborX="64" custLinFactNeighborY="-132974">
        <dgm:presLayoutVars>
          <dgm:chPref val="3"/>
        </dgm:presLayoutVars>
      </dgm:prSet>
      <dgm:spPr/>
      <dgm:t>
        <a:bodyPr/>
        <a:lstStyle/>
        <a:p>
          <a:endParaRPr lang="en-US"/>
        </a:p>
      </dgm:t>
    </dgm:pt>
    <dgm:pt modelId="{894AD7D7-8461-414C-BF96-FEA9E053AD69}" type="pres">
      <dgm:prSet presAssocID="{16FE95CF-B0F4-4942-B98E-050CB648DD14}" presName="level3hierChild" presStyleCnt="0"/>
      <dgm:spPr/>
    </dgm:pt>
  </dgm:ptLst>
  <dgm:cxnLst>
    <dgm:cxn modelId="{E422A392-C396-4884-A3E7-66B7492ECDE7}" type="presOf" srcId="{0CDA17F5-F0DB-45F2-AAA8-3A3D0A0B29B7}" destId="{166F6B88-08D6-4993-8505-8D399F163F0A}" srcOrd="0" destOrd="0" presId="urn:microsoft.com/office/officeart/2005/8/layout/hierarchy2"/>
    <dgm:cxn modelId="{DC5E6F10-A493-46DE-AD2F-687F29DAAA1B}" type="presOf" srcId="{9709E37B-A7C7-4CC8-A573-9C474CC8B191}" destId="{555CA68C-F1E3-4F78-92AB-53418A7AA52E}" srcOrd="0" destOrd="0" presId="urn:microsoft.com/office/officeart/2005/8/layout/hierarchy2"/>
    <dgm:cxn modelId="{0A21571D-38D5-44A5-9057-1467FA688BD0}" type="presOf" srcId="{D7AABDDE-1458-4637-BB3A-41055369E104}" destId="{2E3AAC02-BCEE-44D4-9EE3-F8891892277D}" srcOrd="0" destOrd="0" presId="urn:microsoft.com/office/officeart/2005/8/layout/hierarchy2"/>
    <dgm:cxn modelId="{03F5DAF4-7CA4-4303-AF96-09021FEDF0BC}" srcId="{0CDA17F5-F0DB-45F2-AAA8-3A3D0A0B29B7}" destId="{9709E37B-A7C7-4CC8-A573-9C474CC8B191}" srcOrd="0" destOrd="0" parTransId="{AFE59C97-073C-40A2-85A5-E2996EF51C21}" sibTransId="{C4B8BDEF-CC75-4AEA-B2BB-57D0B1129F09}"/>
    <dgm:cxn modelId="{38FB9431-31D8-4B96-8FCB-F91225127AB4}" srcId="{B4C4C551-BEAE-4825-99D9-9302B0CFF267}" destId="{F71B2F00-61C6-4C2C-AA98-CE1887528602}" srcOrd="2" destOrd="0" parTransId="{0C967838-49C1-4E7D-88BD-F4A340A45778}" sibTransId="{72B0F775-0502-48C3-9229-44B75EFEA299}"/>
    <dgm:cxn modelId="{E8046972-CF6D-440F-A72F-756C113B3621}" type="presOf" srcId="{D599CC95-3126-4BD3-81DD-54F94022FBCF}" destId="{1A18A518-605D-415C-92C6-C4F90614AC0D}" srcOrd="1" destOrd="0" presId="urn:microsoft.com/office/officeart/2005/8/layout/hierarchy2"/>
    <dgm:cxn modelId="{034C0A77-05C0-4FB7-BD16-44FB063220F7}" type="presOf" srcId="{AFE59C97-073C-40A2-85A5-E2996EF51C21}" destId="{18AE5140-1A1C-47C8-909D-EB45D711FC67}" srcOrd="1" destOrd="0" presId="urn:microsoft.com/office/officeart/2005/8/layout/hierarchy2"/>
    <dgm:cxn modelId="{0A60A1BB-160F-43F6-8177-D5F784D21698}" srcId="{349D17D3-5FB0-4DD0-A70C-27F5FA1A95EA}" destId="{79CF3520-7F9C-4500-BBE5-2AA762661263}" srcOrd="0" destOrd="0" parTransId="{01DEE2C9-423F-4BCB-AB9F-5B1D805118DA}" sibTransId="{72D73030-2EC2-4D07-9AFE-6FC361CF46F9}"/>
    <dgm:cxn modelId="{E21FCEBE-AA00-4CC7-82CB-8F80021DE174}" type="presOf" srcId="{AFE59C97-073C-40A2-85A5-E2996EF51C21}" destId="{CE55128E-9DD5-42BD-ADC5-8A7A028EC2AB}" srcOrd="0" destOrd="0" presId="urn:microsoft.com/office/officeart/2005/8/layout/hierarchy2"/>
    <dgm:cxn modelId="{C5FBD745-6CCA-4087-9BCD-8A2ADBD18732}" srcId="{9709E37B-A7C7-4CC8-A573-9C474CC8B191}" destId="{AA03463B-12F3-4636-A0F1-8EBCDC35E809}" srcOrd="0" destOrd="0" parTransId="{53B21397-EDA8-4BCC-81F3-0F4C0F27ED8C}" sibTransId="{0F995629-8308-4C8C-A210-28892027F0F3}"/>
    <dgm:cxn modelId="{222FFD99-956F-44C9-ACCC-D0732C349E51}" type="presOf" srcId="{EE6BA1F0-17AC-4398-ABB1-AEA68BF88FEE}" destId="{31094DC1-4EF5-4BFE-B726-8A522003118E}" srcOrd="0" destOrd="0" presId="urn:microsoft.com/office/officeart/2005/8/layout/hierarchy2"/>
    <dgm:cxn modelId="{A5ECF9A7-B87A-4F96-9B1D-1661AF0B43FD}" type="presOf" srcId="{C7E52F20-E11F-4486-B46C-5ECFE6CA52E5}" destId="{1E58B09C-FF84-4B4C-8ABE-FE3A0E61A772}" srcOrd="1" destOrd="0" presId="urn:microsoft.com/office/officeart/2005/8/layout/hierarchy2"/>
    <dgm:cxn modelId="{43512794-D943-4AED-A1D1-9989CC7A23EE}" type="presOf" srcId="{01DEE2C9-423F-4BCB-AB9F-5B1D805118DA}" destId="{77654559-29CA-41F9-B316-CA4E6A7B8242}" srcOrd="1" destOrd="0" presId="urn:microsoft.com/office/officeart/2005/8/layout/hierarchy2"/>
    <dgm:cxn modelId="{A1177854-F34B-4EF9-B044-8AC37C798CC9}" type="presOf" srcId="{0C967838-49C1-4E7D-88BD-F4A340A45778}" destId="{61F888BC-4006-40B2-AE1E-6ADC72C0507E}" srcOrd="1" destOrd="0" presId="urn:microsoft.com/office/officeart/2005/8/layout/hierarchy2"/>
    <dgm:cxn modelId="{3D2BFBBB-2A23-453C-B74A-868E4B53AC52}" type="presOf" srcId="{F71B2F00-61C6-4C2C-AA98-CE1887528602}" destId="{31091280-41C9-4000-9F61-1A9E21B6A6D5}" srcOrd="0" destOrd="0" presId="urn:microsoft.com/office/officeart/2005/8/layout/hierarchy2"/>
    <dgm:cxn modelId="{454F3891-093E-457B-96CE-E82492091A26}" type="presOf" srcId="{B869E26D-8E5E-45B3-AC19-5FA5884C8172}" destId="{72EFAC24-412A-4C98-B445-083115620085}" srcOrd="0" destOrd="0" presId="urn:microsoft.com/office/officeart/2005/8/layout/hierarchy2"/>
    <dgm:cxn modelId="{FA90A8E4-283F-43E8-AED8-8BA5C7182D03}" type="presOf" srcId="{ED44320A-CD3A-4A2B-A147-9FB731A92933}" destId="{519ECDF7-AE45-4270-B5A2-693579A5598B}" srcOrd="0" destOrd="0" presId="urn:microsoft.com/office/officeart/2005/8/layout/hierarchy2"/>
    <dgm:cxn modelId="{C2833B54-CA3D-4DA2-A597-A1E16C20FFC5}" type="presOf" srcId="{79CF3520-7F9C-4500-BBE5-2AA762661263}" destId="{570D333D-A951-43A6-B75A-66F5B67FC15B}" srcOrd="0" destOrd="0" presId="urn:microsoft.com/office/officeart/2005/8/layout/hierarchy2"/>
    <dgm:cxn modelId="{D038E4D3-9698-4DFD-B1F1-5A798391FF89}" type="presOf" srcId="{0C967838-49C1-4E7D-88BD-F4A340A45778}" destId="{467CDCA4-28A0-4398-AF03-AE9260464498}" srcOrd="0" destOrd="0" presId="urn:microsoft.com/office/officeart/2005/8/layout/hierarchy2"/>
    <dgm:cxn modelId="{4ABD5C99-A644-4F4A-846C-8567C9ABB84C}" type="presOf" srcId="{C7E52F20-E11F-4486-B46C-5ECFE6CA52E5}" destId="{C8F5E696-CB86-4A0D-92AE-DB2F2B88C524}" srcOrd="0" destOrd="0" presId="urn:microsoft.com/office/officeart/2005/8/layout/hierarchy2"/>
    <dgm:cxn modelId="{B3C0697E-87AF-46C7-88E9-729A12BE5A2D}" type="presOf" srcId="{ED44320A-CD3A-4A2B-A147-9FB731A92933}" destId="{0DAEF8FE-1EB7-4523-8A62-17E335DF2B50}" srcOrd="1" destOrd="0" presId="urn:microsoft.com/office/officeart/2005/8/layout/hierarchy2"/>
    <dgm:cxn modelId="{B0DFE6D2-6CE3-4323-9DD5-16B440698E8C}" type="presOf" srcId="{38A0FFA4-4BB0-44F4-98DA-243A915B1B53}" destId="{59279F77-E597-4E4F-8DB3-673950CEE929}" srcOrd="0" destOrd="0" presId="urn:microsoft.com/office/officeart/2005/8/layout/hierarchy2"/>
    <dgm:cxn modelId="{612E49A2-DCAC-480D-9815-B18140F8BA0F}" type="presOf" srcId="{D7AABDDE-1458-4637-BB3A-41055369E104}" destId="{935B03A6-982D-438F-B2B7-0C3ADAFCA886}" srcOrd="1" destOrd="0" presId="urn:microsoft.com/office/officeart/2005/8/layout/hierarchy2"/>
    <dgm:cxn modelId="{743DFCD6-5289-4591-A121-533CF507A1BE}" type="presOf" srcId="{B869E26D-8E5E-45B3-AC19-5FA5884C8172}" destId="{630ABAB1-49DB-404C-9282-D725E3C0AB65}" srcOrd="1" destOrd="0" presId="urn:microsoft.com/office/officeart/2005/8/layout/hierarchy2"/>
    <dgm:cxn modelId="{EA70AC7A-CCE4-4FB9-9003-48B5D9B3882A}" type="presOf" srcId="{53B21397-EDA8-4BCC-81F3-0F4C0F27ED8C}" destId="{AA5CAEFF-0101-463F-81C8-51B3BF01A0F3}" srcOrd="0" destOrd="0" presId="urn:microsoft.com/office/officeart/2005/8/layout/hierarchy2"/>
    <dgm:cxn modelId="{D286AF59-1B99-4B41-B2B7-658DB5A3942C}" srcId="{59622A20-F215-4AE7-98D7-6612B14307D7}" destId="{815AD4C0-0884-43F4-B73A-F51AF74931F3}" srcOrd="0" destOrd="0" parTransId="{C7E52F20-E11F-4486-B46C-5ECFE6CA52E5}" sibTransId="{E9FDC7A2-D84E-447C-BD42-FD75B4170364}"/>
    <dgm:cxn modelId="{AA7E4A44-99F5-4BB6-8586-E1EA23C5435B}" type="presOf" srcId="{53B21397-EDA8-4BCC-81F3-0F4C0F27ED8C}" destId="{76DC3E75-D7A9-4A78-8892-CDA6C7A579A9}" srcOrd="1" destOrd="0" presId="urn:microsoft.com/office/officeart/2005/8/layout/hierarchy2"/>
    <dgm:cxn modelId="{C0AC9F03-1CD9-4521-9FAD-E57B7C015866}" type="presOf" srcId="{9CD4782A-C924-4F4F-905B-F427771E7D7F}" destId="{BEFCFA2E-7385-4068-9AA1-42EAC733753E}" srcOrd="1" destOrd="0" presId="urn:microsoft.com/office/officeart/2005/8/layout/hierarchy2"/>
    <dgm:cxn modelId="{3F79A649-A7EE-4D94-A4B1-B6EF98130FF3}" type="presOf" srcId="{B4C4C551-BEAE-4825-99D9-9302B0CFF267}" destId="{43DED396-3D2C-40C9-97FE-AADE6F81D22E}" srcOrd="0" destOrd="0" presId="urn:microsoft.com/office/officeart/2005/8/layout/hierarchy2"/>
    <dgm:cxn modelId="{BF258EBD-D872-4F22-8A01-E92D06A52A07}" type="presOf" srcId="{815AD4C0-0884-43F4-B73A-F51AF74931F3}" destId="{663B453A-00B0-44BA-9FEC-8EA1C8B3CB48}" srcOrd="0" destOrd="0" presId="urn:microsoft.com/office/officeart/2005/8/layout/hierarchy2"/>
    <dgm:cxn modelId="{8081415C-B781-49B9-9607-53E3B0895185}" type="presOf" srcId="{3AED916D-0A5C-42E2-AC45-5290385C18C0}" destId="{EE444048-9B1A-42C1-8550-AA188C301591}" srcOrd="1" destOrd="0" presId="urn:microsoft.com/office/officeart/2005/8/layout/hierarchy2"/>
    <dgm:cxn modelId="{3EE79DE4-A7C6-4853-9098-5D599249A49D}" type="presOf" srcId="{AA03463B-12F3-4636-A0F1-8EBCDC35E809}" destId="{9DB693B8-7CBD-4249-B5F1-1E54A80900C7}" srcOrd="0" destOrd="0" presId="urn:microsoft.com/office/officeart/2005/8/layout/hierarchy2"/>
    <dgm:cxn modelId="{FCE28FD2-BD91-4719-9585-A75D0FF8BEC8}" type="presOf" srcId="{6C293E31-7357-4DEE-91C9-393BC504AE2A}" destId="{1F781AF0-43C9-47A0-90B8-A43EBF827F59}" srcOrd="0" destOrd="0" presId="urn:microsoft.com/office/officeart/2005/8/layout/hierarchy2"/>
    <dgm:cxn modelId="{6D7280E9-E634-462F-B935-0189BE0E688D}" type="presOf" srcId="{349D17D3-5FB0-4DD0-A70C-27F5FA1A95EA}" destId="{C38336F2-709F-4603-9076-A3BD5AAC5C88}" srcOrd="0" destOrd="0" presId="urn:microsoft.com/office/officeart/2005/8/layout/hierarchy2"/>
    <dgm:cxn modelId="{B72635EB-86CB-464E-8462-65D2A4EEBFAF}" srcId="{F818D72B-BDA7-4067-B025-74850F5C477B}" destId="{1F0F8FB7-2649-48C4-A2DD-8E04484BDC83}" srcOrd="0" destOrd="0" parTransId="{3AED916D-0A5C-42E2-AC45-5290385C18C0}" sibTransId="{6D040FC0-F51B-47B3-B348-245D32F9FB4A}"/>
    <dgm:cxn modelId="{7F282948-68D5-4B0D-9E27-A686CE66B826}" type="presOf" srcId="{3AED916D-0A5C-42E2-AC45-5290385C18C0}" destId="{215C1EFA-8981-40AD-96B3-74E178973A68}" srcOrd="0" destOrd="0" presId="urn:microsoft.com/office/officeart/2005/8/layout/hierarchy2"/>
    <dgm:cxn modelId="{5F9E0ECB-C178-4FFD-8FFD-456892811240}" srcId="{B4C4C551-BEAE-4825-99D9-9302B0CFF267}" destId="{F2840119-8CAC-444F-AA84-ADB0B11F06BA}" srcOrd="1" destOrd="0" parTransId="{D7AABDDE-1458-4637-BB3A-41055369E104}" sibTransId="{50DCEB87-44D0-4525-A4F7-10CB18E724FE}"/>
    <dgm:cxn modelId="{6279F8A2-16A4-4A0B-9389-2C6079869E57}" srcId="{F71B2F00-61C6-4C2C-AA98-CE1887528602}" destId="{59622A20-F215-4AE7-98D7-6612B14307D7}" srcOrd="0" destOrd="0" parTransId="{7611FCB9-59CC-4B29-8758-ED4E1B44EF8D}" sibTransId="{753D471C-09D2-4598-A6DE-C324B3D80F4D}"/>
    <dgm:cxn modelId="{2A663AC9-13D8-4276-A1C6-B518DD4FC1F2}" srcId="{B4C4C551-BEAE-4825-99D9-9302B0CFF267}" destId="{EE6BA1F0-17AC-4398-ABB1-AEA68BF88FEE}" srcOrd="0" destOrd="0" parTransId="{D599CC95-3126-4BD3-81DD-54F94022FBCF}" sibTransId="{6CEFF2E1-84C1-46DA-8AB7-86B2B3497149}"/>
    <dgm:cxn modelId="{0303208D-F8A5-447F-A924-28C7F11EB099}" type="presOf" srcId="{F818D72B-BDA7-4067-B025-74850F5C477B}" destId="{0852C177-CE04-42F4-8DF0-B2587D641F42}" srcOrd="0" destOrd="0" presId="urn:microsoft.com/office/officeart/2005/8/layout/hierarchy2"/>
    <dgm:cxn modelId="{9DF250AC-35BA-4504-AB24-BDCC59D6520B}" type="presOf" srcId="{59622A20-F215-4AE7-98D7-6612B14307D7}" destId="{C05791CB-65A0-47A2-921E-655C0ED691E9}" srcOrd="0" destOrd="0" presId="urn:microsoft.com/office/officeart/2005/8/layout/hierarchy2"/>
    <dgm:cxn modelId="{8B1079A6-5DC9-4E9F-A28B-08016F7D1F5A}" srcId="{38A0FFA4-4BB0-44F4-98DA-243A915B1B53}" destId="{0CDA17F5-F0DB-45F2-AAA8-3A3D0A0B29B7}" srcOrd="0" destOrd="0" parTransId="{6DDAC12D-0536-419B-90FA-DBE2DB7F3560}" sibTransId="{80BECDD6-E2B3-4D10-BA66-6D0F1645E2BD}"/>
    <dgm:cxn modelId="{56A23C01-D19F-43EE-96DC-A6D721D0D397}" type="presOf" srcId="{7611FCB9-59CC-4B29-8758-ED4E1B44EF8D}" destId="{27C4F4CA-E769-4DAA-916D-EFBBF1AF5DE7}" srcOrd="1" destOrd="0" presId="urn:microsoft.com/office/officeart/2005/8/layout/hierarchy2"/>
    <dgm:cxn modelId="{88403500-D2CA-423A-BF5D-FDB2FCF3A2A7}" srcId="{F2840119-8CAC-444F-AA84-ADB0B11F06BA}" destId="{38A0FFA4-4BB0-44F4-98DA-243A915B1B53}" srcOrd="0" destOrd="0" parTransId="{CCE838B8-B2E8-47C9-97CC-173B809153C3}" sibTransId="{8A225790-2643-4DDD-B19C-05D22A2CC42D}"/>
    <dgm:cxn modelId="{E3F73B53-D896-4A05-BB62-E4172F5F26E8}" type="presOf" srcId="{6DDAC12D-0536-419B-90FA-DBE2DB7F3560}" destId="{A9AFEB4E-1022-493E-AA06-BB8822CD973B}" srcOrd="0" destOrd="0" presId="urn:microsoft.com/office/officeart/2005/8/layout/hierarchy2"/>
    <dgm:cxn modelId="{13870542-332D-47A4-BF0E-B757DC41E230}" type="presOf" srcId="{01DEE2C9-423F-4BCB-AB9F-5B1D805118DA}" destId="{94F6EA58-3F5B-4BEA-93A0-8DD540321665}" srcOrd="0" destOrd="0" presId="urn:microsoft.com/office/officeart/2005/8/layout/hierarchy2"/>
    <dgm:cxn modelId="{EF674A3F-83D0-417E-A61A-D4A27EB56C8E}" srcId="{B4C4C551-BEAE-4825-99D9-9302B0CFF267}" destId="{349D17D3-5FB0-4DD0-A70C-27F5FA1A95EA}" srcOrd="3" destOrd="0" parTransId="{ED44320A-CD3A-4A2B-A147-9FB731A92933}" sibTransId="{AEE31805-23C5-43D2-8050-8D8AB6708784}"/>
    <dgm:cxn modelId="{42FD80AE-7398-4854-85E5-8F8290CA2709}" srcId="{79CF3520-7F9C-4500-BBE5-2AA762661263}" destId="{16FE95CF-B0F4-4942-B98E-050CB648DD14}" srcOrd="0" destOrd="0" parTransId="{9CD4782A-C924-4F4F-905B-F427771E7D7F}" sibTransId="{C2928F73-F09B-41F6-A03D-C8F7623BE945}"/>
    <dgm:cxn modelId="{E8DC2C1A-6673-4911-9653-8CB47EF5FE11}" type="presOf" srcId="{F2840119-8CAC-444F-AA84-ADB0B11F06BA}" destId="{4D7683C4-8A21-4BD5-B49F-D6BD44FB20CA}" srcOrd="0" destOrd="0" presId="urn:microsoft.com/office/officeart/2005/8/layout/hierarchy2"/>
    <dgm:cxn modelId="{8C36A4F8-640E-495E-9C73-BAB4879B27BE}" type="presOf" srcId="{1F0F8FB7-2649-48C4-A2DD-8E04484BDC83}" destId="{6990D8CF-C876-4CC7-94C6-0276A6F9C141}" srcOrd="0" destOrd="0" presId="urn:microsoft.com/office/officeart/2005/8/layout/hierarchy2"/>
    <dgm:cxn modelId="{BCA443C5-603E-4CED-92D8-6F5DD6695150}" type="presOf" srcId="{16FE95CF-B0F4-4942-B98E-050CB648DD14}" destId="{4889EA92-728B-476A-932B-BD1B5F9E253E}" srcOrd="0" destOrd="0" presId="urn:microsoft.com/office/officeart/2005/8/layout/hierarchy2"/>
    <dgm:cxn modelId="{C6B66898-03CA-4292-8520-3559317D5B0B}" type="presOf" srcId="{6DDAC12D-0536-419B-90FA-DBE2DB7F3560}" destId="{E9E44B64-897B-4694-ABEA-F9D7A323FD63}" srcOrd="1" destOrd="0" presId="urn:microsoft.com/office/officeart/2005/8/layout/hierarchy2"/>
    <dgm:cxn modelId="{6A900C36-1D0D-47C5-82A9-BFB159A57A40}" type="presOf" srcId="{7611FCB9-59CC-4B29-8758-ED4E1B44EF8D}" destId="{1E30E52E-D1DC-4124-910C-EC0F341B66A2}" srcOrd="0" destOrd="0" presId="urn:microsoft.com/office/officeart/2005/8/layout/hierarchy2"/>
    <dgm:cxn modelId="{3DCF52FC-2E57-44EC-83C1-1F85C7BBDC9F}" type="presOf" srcId="{CCE838B8-B2E8-47C9-97CC-173B809153C3}" destId="{5AA7E4A6-E208-4949-8E6A-48F6AB5A2046}" srcOrd="0" destOrd="0" presId="urn:microsoft.com/office/officeart/2005/8/layout/hierarchy2"/>
    <dgm:cxn modelId="{33EE0E1C-7B3F-48EC-ABA3-A6898A2F2952}" type="presOf" srcId="{CCE838B8-B2E8-47C9-97CC-173B809153C3}" destId="{20CB0B11-2D2C-4B1E-8173-A822C39B5A8C}" srcOrd="1" destOrd="0" presId="urn:microsoft.com/office/officeart/2005/8/layout/hierarchy2"/>
    <dgm:cxn modelId="{3A6EE200-DE25-4985-B4A4-ACD15855089C}" type="presOf" srcId="{D599CC95-3126-4BD3-81DD-54F94022FBCF}" destId="{6A73E992-56A1-4D04-BE6E-6E0C7D71A0E7}" srcOrd="0" destOrd="0" presId="urn:microsoft.com/office/officeart/2005/8/layout/hierarchy2"/>
    <dgm:cxn modelId="{817CC0CC-CCA9-41D6-8DBC-DB2AAFFDDB09}" srcId="{6C293E31-7357-4DEE-91C9-393BC504AE2A}" destId="{B4C4C551-BEAE-4825-99D9-9302B0CFF267}" srcOrd="0" destOrd="0" parTransId="{B8EAFC1F-81D4-47CC-BDEC-9D497F8E24D4}" sibTransId="{6BC130EB-5E9E-4E88-9173-20A09305A125}"/>
    <dgm:cxn modelId="{2CED9FC3-2B3F-4F7E-BE85-412CF2EDAEF3}" type="presOf" srcId="{9CD4782A-C924-4F4F-905B-F427771E7D7F}" destId="{2A400C3E-08B9-42F9-A1AA-E98C3D267E9A}" srcOrd="0" destOrd="0" presId="urn:microsoft.com/office/officeart/2005/8/layout/hierarchy2"/>
    <dgm:cxn modelId="{DDA09CF4-1528-44BF-97C6-844D3B4F8A1D}" srcId="{EE6BA1F0-17AC-4398-ABB1-AEA68BF88FEE}" destId="{F818D72B-BDA7-4067-B025-74850F5C477B}" srcOrd="0" destOrd="0" parTransId="{B869E26D-8E5E-45B3-AC19-5FA5884C8172}" sibTransId="{90D67DA4-33D8-40F9-86F2-5DAEC616E70E}"/>
    <dgm:cxn modelId="{E2CE6C31-6DE5-4642-BD1B-1D17A0508C65}" type="presParOf" srcId="{1F781AF0-43C9-47A0-90B8-A43EBF827F59}" destId="{7AD3E969-3824-416E-ABC3-07AFA72A10F0}" srcOrd="0" destOrd="0" presId="urn:microsoft.com/office/officeart/2005/8/layout/hierarchy2"/>
    <dgm:cxn modelId="{8782CED1-3D83-4757-8E63-F5D89FE4903E}" type="presParOf" srcId="{7AD3E969-3824-416E-ABC3-07AFA72A10F0}" destId="{43DED396-3D2C-40C9-97FE-AADE6F81D22E}" srcOrd="0" destOrd="0" presId="urn:microsoft.com/office/officeart/2005/8/layout/hierarchy2"/>
    <dgm:cxn modelId="{9C8DA046-A550-444F-BD25-AC669BDF78B7}" type="presParOf" srcId="{7AD3E969-3824-416E-ABC3-07AFA72A10F0}" destId="{2358FAFA-20A8-4FAA-B8EB-7C4FCCD59A47}" srcOrd="1" destOrd="0" presId="urn:microsoft.com/office/officeart/2005/8/layout/hierarchy2"/>
    <dgm:cxn modelId="{6770277A-2597-47A1-A2CD-F2576E8B0D24}" type="presParOf" srcId="{2358FAFA-20A8-4FAA-B8EB-7C4FCCD59A47}" destId="{6A73E992-56A1-4D04-BE6E-6E0C7D71A0E7}" srcOrd="0" destOrd="0" presId="urn:microsoft.com/office/officeart/2005/8/layout/hierarchy2"/>
    <dgm:cxn modelId="{EE3324AA-83C8-4770-84EC-5B8117D1B97E}" type="presParOf" srcId="{6A73E992-56A1-4D04-BE6E-6E0C7D71A0E7}" destId="{1A18A518-605D-415C-92C6-C4F90614AC0D}" srcOrd="0" destOrd="0" presId="urn:microsoft.com/office/officeart/2005/8/layout/hierarchy2"/>
    <dgm:cxn modelId="{1165D4DC-C19C-4A15-A852-3DCA33CF9891}" type="presParOf" srcId="{2358FAFA-20A8-4FAA-B8EB-7C4FCCD59A47}" destId="{B11481B7-62BB-40E3-A342-CF56E1F26A33}" srcOrd="1" destOrd="0" presId="urn:microsoft.com/office/officeart/2005/8/layout/hierarchy2"/>
    <dgm:cxn modelId="{D7A1BD56-E7EA-43D4-A05C-92C278F41456}" type="presParOf" srcId="{B11481B7-62BB-40E3-A342-CF56E1F26A33}" destId="{31094DC1-4EF5-4BFE-B726-8A522003118E}" srcOrd="0" destOrd="0" presId="urn:microsoft.com/office/officeart/2005/8/layout/hierarchy2"/>
    <dgm:cxn modelId="{19FB579D-CBEA-447B-90D9-58E039096C17}" type="presParOf" srcId="{B11481B7-62BB-40E3-A342-CF56E1F26A33}" destId="{006C0E9A-C30A-4692-BD95-2DB1EBFA765F}" srcOrd="1" destOrd="0" presId="urn:microsoft.com/office/officeart/2005/8/layout/hierarchy2"/>
    <dgm:cxn modelId="{C729CA0C-CD2F-4E49-8C82-B85C84BDB7B9}" type="presParOf" srcId="{006C0E9A-C30A-4692-BD95-2DB1EBFA765F}" destId="{72EFAC24-412A-4C98-B445-083115620085}" srcOrd="0" destOrd="0" presId="urn:microsoft.com/office/officeart/2005/8/layout/hierarchy2"/>
    <dgm:cxn modelId="{BBA9633A-64CD-4108-9227-AD36C9455815}" type="presParOf" srcId="{72EFAC24-412A-4C98-B445-083115620085}" destId="{630ABAB1-49DB-404C-9282-D725E3C0AB65}" srcOrd="0" destOrd="0" presId="urn:microsoft.com/office/officeart/2005/8/layout/hierarchy2"/>
    <dgm:cxn modelId="{AB3A277E-98F9-424B-9252-BCD16217CBF0}" type="presParOf" srcId="{006C0E9A-C30A-4692-BD95-2DB1EBFA765F}" destId="{DCC7E712-147D-4AA5-95F1-41EEB960283D}" srcOrd="1" destOrd="0" presId="urn:microsoft.com/office/officeart/2005/8/layout/hierarchy2"/>
    <dgm:cxn modelId="{151FC117-A845-4C8F-AC88-A2FC36571C80}" type="presParOf" srcId="{DCC7E712-147D-4AA5-95F1-41EEB960283D}" destId="{0852C177-CE04-42F4-8DF0-B2587D641F42}" srcOrd="0" destOrd="0" presId="urn:microsoft.com/office/officeart/2005/8/layout/hierarchy2"/>
    <dgm:cxn modelId="{EE4B70A4-C02C-48F6-BB1C-88664C0E3973}" type="presParOf" srcId="{DCC7E712-147D-4AA5-95F1-41EEB960283D}" destId="{326CE60F-5DB7-40E2-9136-65692E0C325C}" srcOrd="1" destOrd="0" presId="urn:microsoft.com/office/officeart/2005/8/layout/hierarchy2"/>
    <dgm:cxn modelId="{E5771E64-A00F-4934-8276-95C32BBDE53B}" type="presParOf" srcId="{326CE60F-5DB7-40E2-9136-65692E0C325C}" destId="{215C1EFA-8981-40AD-96B3-74E178973A68}" srcOrd="0" destOrd="0" presId="urn:microsoft.com/office/officeart/2005/8/layout/hierarchy2"/>
    <dgm:cxn modelId="{9A2F8A52-F389-4936-A071-906B4998B8F2}" type="presParOf" srcId="{215C1EFA-8981-40AD-96B3-74E178973A68}" destId="{EE444048-9B1A-42C1-8550-AA188C301591}" srcOrd="0" destOrd="0" presId="urn:microsoft.com/office/officeart/2005/8/layout/hierarchy2"/>
    <dgm:cxn modelId="{45A68666-5467-4995-9124-E7A09D23C9BE}" type="presParOf" srcId="{326CE60F-5DB7-40E2-9136-65692E0C325C}" destId="{B3F182A7-CD47-4F96-8FB3-6731621EF78A}" srcOrd="1" destOrd="0" presId="urn:microsoft.com/office/officeart/2005/8/layout/hierarchy2"/>
    <dgm:cxn modelId="{394B4995-FDD7-458D-92E3-885D50DF466C}" type="presParOf" srcId="{B3F182A7-CD47-4F96-8FB3-6731621EF78A}" destId="{6990D8CF-C876-4CC7-94C6-0276A6F9C141}" srcOrd="0" destOrd="0" presId="urn:microsoft.com/office/officeart/2005/8/layout/hierarchy2"/>
    <dgm:cxn modelId="{C99DF479-7AED-48EA-A92E-5E7DD7345A73}" type="presParOf" srcId="{B3F182A7-CD47-4F96-8FB3-6731621EF78A}" destId="{015793CA-4BF2-41DC-9374-2580052C46CF}" srcOrd="1" destOrd="0" presId="urn:microsoft.com/office/officeart/2005/8/layout/hierarchy2"/>
    <dgm:cxn modelId="{BEFE8667-BC88-4674-8E22-A3F90549FD45}" type="presParOf" srcId="{2358FAFA-20A8-4FAA-B8EB-7C4FCCD59A47}" destId="{2E3AAC02-BCEE-44D4-9EE3-F8891892277D}" srcOrd="2" destOrd="0" presId="urn:microsoft.com/office/officeart/2005/8/layout/hierarchy2"/>
    <dgm:cxn modelId="{04A656F6-3F38-4A93-ACE0-908924772FAC}" type="presParOf" srcId="{2E3AAC02-BCEE-44D4-9EE3-F8891892277D}" destId="{935B03A6-982D-438F-B2B7-0C3ADAFCA886}" srcOrd="0" destOrd="0" presId="urn:microsoft.com/office/officeart/2005/8/layout/hierarchy2"/>
    <dgm:cxn modelId="{7A6CC719-E93B-4C9D-AF17-63A5A2F1B04F}" type="presParOf" srcId="{2358FAFA-20A8-4FAA-B8EB-7C4FCCD59A47}" destId="{42E5F9E1-E071-4141-969B-DEDAE1357C19}" srcOrd="3" destOrd="0" presId="urn:microsoft.com/office/officeart/2005/8/layout/hierarchy2"/>
    <dgm:cxn modelId="{00C31D21-027E-4D27-A299-E17877DC0A0A}" type="presParOf" srcId="{42E5F9E1-E071-4141-969B-DEDAE1357C19}" destId="{4D7683C4-8A21-4BD5-B49F-D6BD44FB20CA}" srcOrd="0" destOrd="0" presId="urn:microsoft.com/office/officeart/2005/8/layout/hierarchy2"/>
    <dgm:cxn modelId="{55656D76-DFD9-40D0-A35E-222172CD1F36}" type="presParOf" srcId="{42E5F9E1-E071-4141-969B-DEDAE1357C19}" destId="{B3E2ED07-32EC-4974-9F35-BD1CF5AE6137}" srcOrd="1" destOrd="0" presId="urn:microsoft.com/office/officeart/2005/8/layout/hierarchy2"/>
    <dgm:cxn modelId="{80FFE521-B20E-4862-A9C2-EA5D7BB867DC}" type="presParOf" srcId="{B3E2ED07-32EC-4974-9F35-BD1CF5AE6137}" destId="{5AA7E4A6-E208-4949-8E6A-48F6AB5A2046}" srcOrd="0" destOrd="0" presId="urn:microsoft.com/office/officeart/2005/8/layout/hierarchy2"/>
    <dgm:cxn modelId="{79F53EBE-2CA2-4EAF-BB54-D050745E0A27}" type="presParOf" srcId="{5AA7E4A6-E208-4949-8E6A-48F6AB5A2046}" destId="{20CB0B11-2D2C-4B1E-8173-A822C39B5A8C}" srcOrd="0" destOrd="0" presId="urn:microsoft.com/office/officeart/2005/8/layout/hierarchy2"/>
    <dgm:cxn modelId="{78D1EE7C-40F0-4434-BD69-EED738ABD46E}" type="presParOf" srcId="{B3E2ED07-32EC-4974-9F35-BD1CF5AE6137}" destId="{4F08342D-4B39-4556-B9F3-5376401F14CF}" srcOrd="1" destOrd="0" presId="urn:microsoft.com/office/officeart/2005/8/layout/hierarchy2"/>
    <dgm:cxn modelId="{5635D9F6-8734-4E13-98CE-05BEC4FB3FAB}" type="presParOf" srcId="{4F08342D-4B39-4556-B9F3-5376401F14CF}" destId="{59279F77-E597-4E4F-8DB3-673950CEE929}" srcOrd="0" destOrd="0" presId="urn:microsoft.com/office/officeart/2005/8/layout/hierarchy2"/>
    <dgm:cxn modelId="{10250189-E1B8-4877-BB99-7307846B2168}" type="presParOf" srcId="{4F08342D-4B39-4556-B9F3-5376401F14CF}" destId="{20E84CC6-C5D0-48B3-9F7C-91051CC11963}" srcOrd="1" destOrd="0" presId="urn:microsoft.com/office/officeart/2005/8/layout/hierarchy2"/>
    <dgm:cxn modelId="{135C28C7-FD38-4FD8-A7C8-7FBE567E5F2A}" type="presParOf" srcId="{20E84CC6-C5D0-48B3-9F7C-91051CC11963}" destId="{A9AFEB4E-1022-493E-AA06-BB8822CD973B}" srcOrd="0" destOrd="0" presId="urn:microsoft.com/office/officeart/2005/8/layout/hierarchy2"/>
    <dgm:cxn modelId="{EE5C9261-0472-4C6A-92D5-2A3EECBBE568}" type="presParOf" srcId="{A9AFEB4E-1022-493E-AA06-BB8822CD973B}" destId="{E9E44B64-897B-4694-ABEA-F9D7A323FD63}" srcOrd="0" destOrd="0" presId="urn:microsoft.com/office/officeart/2005/8/layout/hierarchy2"/>
    <dgm:cxn modelId="{CD85F41A-BCC1-4A7C-9CE9-4D2C2F26B1FB}" type="presParOf" srcId="{20E84CC6-C5D0-48B3-9F7C-91051CC11963}" destId="{D1E1DF96-0F91-4647-B0E4-CF3A1DC29218}" srcOrd="1" destOrd="0" presId="urn:microsoft.com/office/officeart/2005/8/layout/hierarchy2"/>
    <dgm:cxn modelId="{073A2E6D-47EA-4572-9D18-F8023E2BFDDE}" type="presParOf" srcId="{D1E1DF96-0F91-4647-B0E4-CF3A1DC29218}" destId="{166F6B88-08D6-4993-8505-8D399F163F0A}" srcOrd="0" destOrd="0" presId="urn:microsoft.com/office/officeart/2005/8/layout/hierarchy2"/>
    <dgm:cxn modelId="{492ABAE2-FE22-4DAE-A6EC-C648F242F8BC}" type="presParOf" srcId="{D1E1DF96-0F91-4647-B0E4-CF3A1DC29218}" destId="{CB607E1F-17C3-4D32-9F18-AF99CB0DC7C3}" srcOrd="1" destOrd="0" presId="urn:microsoft.com/office/officeart/2005/8/layout/hierarchy2"/>
    <dgm:cxn modelId="{121F9ADB-B805-4942-BBEF-4CB967D7A600}" type="presParOf" srcId="{CB607E1F-17C3-4D32-9F18-AF99CB0DC7C3}" destId="{CE55128E-9DD5-42BD-ADC5-8A7A028EC2AB}" srcOrd="0" destOrd="0" presId="urn:microsoft.com/office/officeart/2005/8/layout/hierarchy2"/>
    <dgm:cxn modelId="{652E208E-66C9-408C-9826-42A2A771C8F7}" type="presParOf" srcId="{CE55128E-9DD5-42BD-ADC5-8A7A028EC2AB}" destId="{18AE5140-1A1C-47C8-909D-EB45D711FC67}" srcOrd="0" destOrd="0" presId="urn:microsoft.com/office/officeart/2005/8/layout/hierarchy2"/>
    <dgm:cxn modelId="{D04EB266-6811-455D-B2EC-6A87C1131423}" type="presParOf" srcId="{CB607E1F-17C3-4D32-9F18-AF99CB0DC7C3}" destId="{4A1611E7-7481-466D-BDC1-52334C8A6643}" srcOrd="1" destOrd="0" presId="urn:microsoft.com/office/officeart/2005/8/layout/hierarchy2"/>
    <dgm:cxn modelId="{72385E98-0818-4053-A345-25933E9669DA}" type="presParOf" srcId="{4A1611E7-7481-466D-BDC1-52334C8A6643}" destId="{555CA68C-F1E3-4F78-92AB-53418A7AA52E}" srcOrd="0" destOrd="0" presId="urn:microsoft.com/office/officeart/2005/8/layout/hierarchy2"/>
    <dgm:cxn modelId="{82352D26-92C3-494D-9355-65C846CEA15B}" type="presParOf" srcId="{4A1611E7-7481-466D-BDC1-52334C8A6643}" destId="{75FB587F-17FC-42BF-BE1A-DDDFF55894E1}" srcOrd="1" destOrd="0" presId="urn:microsoft.com/office/officeart/2005/8/layout/hierarchy2"/>
    <dgm:cxn modelId="{E4D84BA3-8F9C-42A3-B311-5122696A1081}" type="presParOf" srcId="{75FB587F-17FC-42BF-BE1A-DDDFF55894E1}" destId="{AA5CAEFF-0101-463F-81C8-51B3BF01A0F3}" srcOrd="0" destOrd="0" presId="urn:microsoft.com/office/officeart/2005/8/layout/hierarchy2"/>
    <dgm:cxn modelId="{07766CDE-F618-43BB-B782-96C7BF1F78B2}" type="presParOf" srcId="{AA5CAEFF-0101-463F-81C8-51B3BF01A0F3}" destId="{76DC3E75-D7A9-4A78-8892-CDA6C7A579A9}" srcOrd="0" destOrd="0" presId="urn:microsoft.com/office/officeart/2005/8/layout/hierarchy2"/>
    <dgm:cxn modelId="{88E2A448-DF80-4DC4-A755-E0F6D36233CA}" type="presParOf" srcId="{75FB587F-17FC-42BF-BE1A-DDDFF55894E1}" destId="{8A6F345B-1333-4FF9-AB99-C93672FB1EBE}" srcOrd="1" destOrd="0" presId="urn:microsoft.com/office/officeart/2005/8/layout/hierarchy2"/>
    <dgm:cxn modelId="{E93B3E81-3E88-498E-8BDA-4F6084F5664C}" type="presParOf" srcId="{8A6F345B-1333-4FF9-AB99-C93672FB1EBE}" destId="{9DB693B8-7CBD-4249-B5F1-1E54A80900C7}" srcOrd="0" destOrd="0" presId="urn:microsoft.com/office/officeart/2005/8/layout/hierarchy2"/>
    <dgm:cxn modelId="{EF015C72-E1B6-4148-8BE5-E9F66ABB77CB}" type="presParOf" srcId="{8A6F345B-1333-4FF9-AB99-C93672FB1EBE}" destId="{4913BE15-F011-43E3-8BAB-1D12FA85157E}" srcOrd="1" destOrd="0" presId="urn:microsoft.com/office/officeart/2005/8/layout/hierarchy2"/>
    <dgm:cxn modelId="{6D45799B-BEC9-4A13-8617-C154D2FFD25F}" type="presParOf" srcId="{2358FAFA-20A8-4FAA-B8EB-7C4FCCD59A47}" destId="{467CDCA4-28A0-4398-AF03-AE9260464498}" srcOrd="4" destOrd="0" presId="urn:microsoft.com/office/officeart/2005/8/layout/hierarchy2"/>
    <dgm:cxn modelId="{E83F2C6D-C725-4C4F-A613-21C14E059AFB}" type="presParOf" srcId="{467CDCA4-28A0-4398-AF03-AE9260464498}" destId="{61F888BC-4006-40B2-AE1E-6ADC72C0507E}" srcOrd="0" destOrd="0" presId="urn:microsoft.com/office/officeart/2005/8/layout/hierarchy2"/>
    <dgm:cxn modelId="{2082652E-75DB-45F7-8DA3-31B9C08D59A5}" type="presParOf" srcId="{2358FAFA-20A8-4FAA-B8EB-7C4FCCD59A47}" destId="{9DBC4B0B-2C61-468B-A585-4FA03306E203}" srcOrd="5" destOrd="0" presId="urn:microsoft.com/office/officeart/2005/8/layout/hierarchy2"/>
    <dgm:cxn modelId="{D6427ADC-A414-4679-92AC-CC799405DE04}" type="presParOf" srcId="{9DBC4B0B-2C61-468B-A585-4FA03306E203}" destId="{31091280-41C9-4000-9F61-1A9E21B6A6D5}" srcOrd="0" destOrd="0" presId="urn:microsoft.com/office/officeart/2005/8/layout/hierarchy2"/>
    <dgm:cxn modelId="{70ED7787-8214-4D1D-B429-8586F0378539}" type="presParOf" srcId="{9DBC4B0B-2C61-468B-A585-4FA03306E203}" destId="{ED488518-DF3D-4EA7-90DE-E64A34864222}" srcOrd="1" destOrd="0" presId="urn:microsoft.com/office/officeart/2005/8/layout/hierarchy2"/>
    <dgm:cxn modelId="{1936F513-4C55-4FDD-8051-66EFA97F407D}" type="presParOf" srcId="{ED488518-DF3D-4EA7-90DE-E64A34864222}" destId="{1E30E52E-D1DC-4124-910C-EC0F341B66A2}" srcOrd="0" destOrd="0" presId="urn:microsoft.com/office/officeart/2005/8/layout/hierarchy2"/>
    <dgm:cxn modelId="{4FA2D6E1-1DC5-424E-A6A2-C4F743A50B8D}" type="presParOf" srcId="{1E30E52E-D1DC-4124-910C-EC0F341B66A2}" destId="{27C4F4CA-E769-4DAA-916D-EFBBF1AF5DE7}" srcOrd="0" destOrd="0" presId="urn:microsoft.com/office/officeart/2005/8/layout/hierarchy2"/>
    <dgm:cxn modelId="{031FE8E1-3695-4419-8723-858DF4181892}" type="presParOf" srcId="{ED488518-DF3D-4EA7-90DE-E64A34864222}" destId="{1B728A27-7650-4E4A-9127-4D82BBDD94B0}" srcOrd="1" destOrd="0" presId="urn:microsoft.com/office/officeart/2005/8/layout/hierarchy2"/>
    <dgm:cxn modelId="{64B6D5DB-0B59-49A3-9482-0B84F2627FB5}" type="presParOf" srcId="{1B728A27-7650-4E4A-9127-4D82BBDD94B0}" destId="{C05791CB-65A0-47A2-921E-655C0ED691E9}" srcOrd="0" destOrd="0" presId="urn:microsoft.com/office/officeart/2005/8/layout/hierarchy2"/>
    <dgm:cxn modelId="{6D7C0B9B-D21E-4AEE-A8C3-EA7C31F33EA8}" type="presParOf" srcId="{1B728A27-7650-4E4A-9127-4D82BBDD94B0}" destId="{BB357C89-61AB-4E31-8346-F9E576D8F88D}" srcOrd="1" destOrd="0" presId="urn:microsoft.com/office/officeart/2005/8/layout/hierarchy2"/>
    <dgm:cxn modelId="{3300E149-01C2-4565-9248-644C51548CD9}" type="presParOf" srcId="{BB357C89-61AB-4E31-8346-F9E576D8F88D}" destId="{C8F5E696-CB86-4A0D-92AE-DB2F2B88C524}" srcOrd="0" destOrd="0" presId="urn:microsoft.com/office/officeart/2005/8/layout/hierarchy2"/>
    <dgm:cxn modelId="{0A17F9BE-535A-4383-946A-126D34C739BE}" type="presParOf" srcId="{C8F5E696-CB86-4A0D-92AE-DB2F2B88C524}" destId="{1E58B09C-FF84-4B4C-8ABE-FE3A0E61A772}" srcOrd="0" destOrd="0" presId="urn:microsoft.com/office/officeart/2005/8/layout/hierarchy2"/>
    <dgm:cxn modelId="{1A4FF5EF-B081-4198-8A6E-6522F77794F4}" type="presParOf" srcId="{BB357C89-61AB-4E31-8346-F9E576D8F88D}" destId="{50E6CF97-B49F-41DF-B074-FFB8022FF9DA}" srcOrd="1" destOrd="0" presId="urn:microsoft.com/office/officeart/2005/8/layout/hierarchy2"/>
    <dgm:cxn modelId="{6CF50F10-7307-48E6-B768-981DE4283B5B}" type="presParOf" srcId="{50E6CF97-B49F-41DF-B074-FFB8022FF9DA}" destId="{663B453A-00B0-44BA-9FEC-8EA1C8B3CB48}" srcOrd="0" destOrd="0" presId="urn:microsoft.com/office/officeart/2005/8/layout/hierarchy2"/>
    <dgm:cxn modelId="{51AE3CCC-19CF-4D12-86CC-7CE90903E958}" type="presParOf" srcId="{50E6CF97-B49F-41DF-B074-FFB8022FF9DA}" destId="{9FD6C58C-B409-4730-81CB-9A15EC386FC2}" srcOrd="1" destOrd="0" presId="urn:microsoft.com/office/officeart/2005/8/layout/hierarchy2"/>
    <dgm:cxn modelId="{844EB1E5-E156-415E-8E1D-F6F8675F4673}" type="presParOf" srcId="{2358FAFA-20A8-4FAA-B8EB-7C4FCCD59A47}" destId="{519ECDF7-AE45-4270-B5A2-693579A5598B}" srcOrd="6" destOrd="0" presId="urn:microsoft.com/office/officeart/2005/8/layout/hierarchy2"/>
    <dgm:cxn modelId="{9FB02CC8-A4E7-4B46-BB28-6145A691D189}" type="presParOf" srcId="{519ECDF7-AE45-4270-B5A2-693579A5598B}" destId="{0DAEF8FE-1EB7-4523-8A62-17E335DF2B50}" srcOrd="0" destOrd="0" presId="urn:microsoft.com/office/officeart/2005/8/layout/hierarchy2"/>
    <dgm:cxn modelId="{8B5DA914-63DA-474B-A2AF-36E3A28C4B1C}" type="presParOf" srcId="{2358FAFA-20A8-4FAA-B8EB-7C4FCCD59A47}" destId="{47226D88-9BE9-446A-A6AE-B78768DCBD33}" srcOrd="7" destOrd="0" presId="urn:microsoft.com/office/officeart/2005/8/layout/hierarchy2"/>
    <dgm:cxn modelId="{573B5BB6-3B14-4EB1-BDE2-A8EAE5F2D68B}" type="presParOf" srcId="{47226D88-9BE9-446A-A6AE-B78768DCBD33}" destId="{C38336F2-709F-4603-9076-A3BD5AAC5C88}" srcOrd="0" destOrd="0" presId="urn:microsoft.com/office/officeart/2005/8/layout/hierarchy2"/>
    <dgm:cxn modelId="{3F41763B-B83E-4CCC-A558-5056B53385F0}" type="presParOf" srcId="{47226D88-9BE9-446A-A6AE-B78768DCBD33}" destId="{DF2B97B4-7C60-4DC2-AFB2-0B7A605058E0}" srcOrd="1" destOrd="0" presId="urn:microsoft.com/office/officeart/2005/8/layout/hierarchy2"/>
    <dgm:cxn modelId="{A395623F-04F4-4510-A040-92E12C722CA7}" type="presParOf" srcId="{DF2B97B4-7C60-4DC2-AFB2-0B7A605058E0}" destId="{94F6EA58-3F5B-4BEA-93A0-8DD540321665}" srcOrd="0" destOrd="0" presId="urn:microsoft.com/office/officeart/2005/8/layout/hierarchy2"/>
    <dgm:cxn modelId="{1D88E151-F3A5-4D61-B675-123979D495C5}" type="presParOf" srcId="{94F6EA58-3F5B-4BEA-93A0-8DD540321665}" destId="{77654559-29CA-41F9-B316-CA4E6A7B8242}" srcOrd="0" destOrd="0" presId="urn:microsoft.com/office/officeart/2005/8/layout/hierarchy2"/>
    <dgm:cxn modelId="{AD191DF5-0FE7-47FB-AAA5-698B733407FD}" type="presParOf" srcId="{DF2B97B4-7C60-4DC2-AFB2-0B7A605058E0}" destId="{A2418D66-C6F0-4190-8E25-D602D1D7BF30}" srcOrd="1" destOrd="0" presId="urn:microsoft.com/office/officeart/2005/8/layout/hierarchy2"/>
    <dgm:cxn modelId="{8BEAE01B-B1B6-45EF-98AB-EABBB976326D}" type="presParOf" srcId="{A2418D66-C6F0-4190-8E25-D602D1D7BF30}" destId="{570D333D-A951-43A6-B75A-66F5B67FC15B}" srcOrd="0" destOrd="0" presId="urn:microsoft.com/office/officeart/2005/8/layout/hierarchy2"/>
    <dgm:cxn modelId="{F218881A-9709-4030-A8EF-5FED497C9976}" type="presParOf" srcId="{A2418D66-C6F0-4190-8E25-D602D1D7BF30}" destId="{ABAFAD49-FA2F-4C33-B11B-97D6BE1FB123}" srcOrd="1" destOrd="0" presId="urn:microsoft.com/office/officeart/2005/8/layout/hierarchy2"/>
    <dgm:cxn modelId="{31A1BA6B-9651-4678-83ED-DA30EA8C2E43}" type="presParOf" srcId="{ABAFAD49-FA2F-4C33-B11B-97D6BE1FB123}" destId="{2A400C3E-08B9-42F9-A1AA-E98C3D267E9A}" srcOrd="0" destOrd="0" presId="urn:microsoft.com/office/officeart/2005/8/layout/hierarchy2"/>
    <dgm:cxn modelId="{76C15B18-42DF-422F-AE80-AAECDF252274}" type="presParOf" srcId="{2A400C3E-08B9-42F9-A1AA-E98C3D267E9A}" destId="{BEFCFA2E-7385-4068-9AA1-42EAC733753E}" srcOrd="0" destOrd="0" presId="urn:microsoft.com/office/officeart/2005/8/layout/hierarchy2"/>
    <dgm:cxn modelId="{66BF95C7-533E-497F-B5C3-341E597B6845}" type="presParOf" srcId="{ABAFAD49-FA2F-4C33-B11B-97D6BE1FB123}" destId="{33EC1A89-8963-43E0-AEFD-6494526A1B80}" srcOrd="1" destOrd="0" presId="urn:microsoft.com/office/officeart/2005/8/layout/hierarchy2"/>
    <dgm:cxn modelId="{1EE0CADC-7037-4D38-8F88-A6454016A67D}" type="presParOf" srcId="{33EC1A89-8963-43E0-AEFD-6494526A1B80}" destId="{4889EA92-728B-476A-932B-BD1B5F9E253E}" srcOrd="0" destOrd="0" presId="urn:microsoft.com/office/officeart/2005/8/layout/hierarchy2"/>
    <dgm:cxn modelId="{ECBF3DFE-AB77-4A34-BAE1-1AD2F3169981}" type="presParOf" srcId="{33EC1A89-8963-43E0-AEFD-6494526A1B80}" destId="{894AD7D7-8461-414C-BF96-FEA9E053AD69}" srcOrd="1" destOrd="0" presId="urn:microsoft.com/office/officeart/2005/8/layout/hierarchy2"/>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DED396-3D2C-40C9-97FE-AADE6F81D22E}">
      <dsp:nvSpPr>
        <dsp:cNvPr id="0" name=""/>
        <dsp:cNvSpPr/>
      </dsp:nvSpPr>
      <dsp:spPr>
        <a:xfrm>
          <a:off x="2232" y="1428889"/>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Receiving</a:t>
          </a:r>
        </a:p>
      </dsp:txBody>
      <dsp:txXfrm>
        <a:off x="2232" y="1428889"/>
        <a:ext cx="685241" cy="342620"/>
      </dsp:txXfrm>
    </dsp:sp>
    <dsp:sp modelId="{6A73E992-56A1-4D04-BE6E-6E0C7D71A0E7}">
      <dsp:nvSpPr>
        <dsp:cNvPr id="0" name=""/>
        <dsp:cNvSpPr/>
      </dsp:nvSpPr>
      <dsp:spPr>
        <a:xfrm rot="17692822">
          <a:off x="498779" y="1295054"/>
          <a:ext cx="651486" cy="19270"/>
        </a:xfrm>
        <a:custGeom>
          <a:avLst/>
          <a:gdLst/>
          <a:ahLst/>
          <a:cxnLst/>
          <a:rect l="0" t="0" r="0" b="0"/>
          <a:pathLst>
            <a:path>
              <a:moveTo>
                <a:pt x="0" y="9635"/>
              </a:moveTo>
              <a:lnTo>
                <a:pt x="651486" y="96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7692822">
        <a:off x="808235" y="1288402"/>
        <a:ext cx="32574" cy="32574"/>
      </dsp:txXfrm>
    </dsp:sp>
    <dsp:sp modelId="{31094DC1-4EF5-4BFE-B726-8A522003118E}">
      <dsp:nvSpPr>
        <dsp:cNvPr id="0" name=""/>
        <dsp:cNvSpPr/>
      </dsp:nvSpPr>
      <dsp:spPr>
        <a:xfrm>
          <a:off x="961571" y="837868"/>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Machine 1 (c-body)</a:t>
          </a:r>
        </a:p>
      </dsp:txBody>
      <dsp:txXfrm>
        <a:off x="961571" y="837868"/>
        <a:ext cx="685241" cy="342620"/>
      </dsp:txXfrm>
    </dsp:sp>
    <dsp:sp modelId="{72EFAC24-412A-4C98-B445-083115620085}">
      <dsp:nvSpPr>
        <dsp:cNvPr id="0" name=""/>
        <dsp:cNvSpPr/>
      </dsp:nvSpPr>
      <dsp:spPr>
        <a:xfrm>
          <a:off x="1646812" y="999543"/>
          <a:ext cx="274096" cy="19270"/>
        </a:xfrm>
        <a:custGeom>
          <a:avLst/>
          <a:gdLst/>
          <a:ahLst/>
          <a:cxnLst/>
          <a:rect l="0" t="0" r="0" b="0"/>
          <a:pathLst>
            <a:path>
              <a:moveTo>
                <a:pt x="0" y="9635"/>
              </a:moveTo>
              <a:lnTo>
                <a:pt x="274096" y="9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77008" y="1002326"/>
        <a:ext cx="13704" cy="13704"/>
      </dsp:txXfrm>
    </dsp:sp>
    <dsp:sp modelId="{0852C177-CE04-42F4-8DF0-B2587D641F42}">
      <dsp:nvSpPr>
        <dsp:cNvPr id="0" name=""/>
        <dsp:cNvSpPr/>
      </dsp:nvSpPr>
      <dsp:spPr>
        <a:xfrm>
          <a:off x="1920909" y="837868"/>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Finishing</a:t>
          </a:r>
        </a:p>
      </dsp:txBody>
      <dsp:txXfrm>
        <a:off x="1920909" y="837868"/>
        <a:ext cx="685241" cy="342620"/>
      </dsp:txXfrm>
    </dsp:sp>
    <dsp:sp modelId="{215C1EFA-8981-40AD-96B3-74E178973A68}">
      <dsp:nvSpPr>
        <dsp:cNvPr id="0" name=""/>
        <dsp:cNvSpPr/>
      </dsp:nvSpPr>
      <dsp:spPr>
        <a:xfrm rot="3338892">
          <a:off x="2498381" y="1203739"/>
          <a:ext cx="494665" cy="19270"/>
        </a:xfrm>
        <a:custGeom>
          <a:avLst/>
          <a:gdLst/>
          <a:ahLst/>
          <a:cxnLst/>
          <a:rect l="0" t="0" r="0" b="0"/>
          <a:pathLst>
            <a:path>
              <a:moveTo>
                <a:pt x="0" y="9635"/>
              </a:moveTo>
              <a:lnTo>
                <a:pt x="494665" y="9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3338892">
        <a:off x="2733348" y="1201007"/>
        <a:ext cx="24733" cy="24733"/>
      </dsp:txXfrm>
    </dsp:sp>
    <dsp:sp modelId="{6990D8CF-C876-4CC7-94C6-0276A6F9C141}">
      <dsp:nvSpPr>
        <dsp:cNvPr id="0" name=""/>
        <dsp:cNvSpPr/>
      </dsp:nvSpPr>
      <dsp:spPr>
        <a:xfrm>
          <a:off x="2885278" y="1246258"/>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Assembly</a:t>
          </a:r>
        </a:p>
      </dsp:txBody>
      <dsp:txXfrm>
        <a:off x="2885278" y="1246258"/>
        <a:ext cx="685241" cy="342620"/>
      </dsp:txXfrm>
    </dsp:sp>
    <dsp:sp modelId="{2E3AAC02-BCEE-44D4-9EE3-F8891892277D}">
      <dsp:nvSpPr>
        <dsp:cNvPr id="0" name=""/>
        <dsp:cNvSpPr/>
      </dsp:nvSpPr>
      <dsp:spPr>
        <a:xfrm rot="19457599">
          <a:off x="655747" y="1492061"/>
          <a:ext cx="337551" cy="19270"/>
        </a:xfrm>
        <a:custGeom>
          <a:avLst/>
          <a:gdLst/>
          <a:ahLst/>
          <a:cxnLst/>
          <a:rect l="0" t="0" r="0" b="0"/>
          <a:pathLst>
            <a:path>
              <a:moveTo>
                <a:pt x="0" y="9635"/>
              </a:moveTo>
              <a:lnTo>
                <a:pt x="337551" y="96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57599">
        <a:off x="816083" y="1493257"/>
        <a:ext cx="16877" cy="16877"/>
      </dsp:txXfrm>
    </dsp:sp>
    <dsp:sp modelId="{4D7683C4-8A21-4BD5-B49F-D6BD44FB20CA}">
      <dsp:nvSpPr>
        <dsp:cNvPr id="0" name=""/>
        <dsp:cNvSpPr/>
      </dsp:nvSpPr>
      <dsp:spPr>
        <a:xfrm>
          <a:off x="961571" y="1231882"/>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Machine 2 (handle rod)</a:t>
          </a:r>
        </a:p>
      </dsp:txBody>
      <dsp:txXfrm>
        <a:off x="961571" y="1231882"/>
        <a:ext cx="685241" cy="342620"/>
      </dsp:txXfrm>
    </dsp:sp>
    <dsp:sp modelId="{5AA7E4A6-E208-4949-8E6A-48F6AB5A2046}">
      <dsp:nvSpPr>
        <dsp:cNvPr id="0" name=""/>
        <dsp:cNvSpPr/>
      </dsp:nvSpPr>
      <dsp:spPr>
        <a:xfrm>
          <a:off x="1646812" y="1393557"/>
          <a:ext cx="274096" cy="19270"/>
        </a:xfrm>
        <a:custGeom>
          <a:avLst/>
          <a:gdLst/>
          <a:ahLst/>
          <a:cxnLst/>
          <a:rect l="0" t="0" r="0" b="0"/>
          <a:pathLst>
            <a:path>
              <a:moveTo>
                <a:pt x="0" y="9635"/>
              </a:moveTo>
              <a:lnTo>
                <a:pt x="274096" y="9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77008" y="1396340"/>
        <a:ext cx="13704" cy="13704"/>
      </dsp:txXfrm>
    </dsp:sp>
    <dsp:sp modelId="{59279F77-E597-4E4F-8DB3-673950CEE929}">
      <dsp:nvSpPr>
        <dsp:cNvPr id="0" name=""/>
        <dsp:cNvSpPr/>
      </dsp:nvSpPr>
      <dsp:spPr>
        <a:xfrm>
          <a:off x="1920909" y="1231882"/>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Finishing</a:t>
          </a:r>
        </a:p>
      </dsp:txBody>
      <dsp:txXfrm>
        <a:off x="1920909" y="1231882"/>
        <a:ext cx="685241" cy="342620"/>
      </dsp:txXfrm>
    </dsp:sp>
    <dsp:sp modelId="{A9AFEB4E-1022-493E-AA06-BB8822CD973B}">
      <dsp:nvSpPr>
        <dsp:cNvPr id="0" name=""/>
        <dsp:cNvSpPr/>
      </dsp:nvSpPr>
      <dsp:spPr>
        <a:xfrm>
          <a:off x="2606151" y="1393557"/>
          <a:ext cx="274096" cy="19270"/>
        </a:xfrm>
        <a:custGeom>
          <a:avLst/>
          <a:gdLst/>
          <a:ahLst/>
          <a:cxnLst/>
          <a:rect l="0" t="0" r="0" b="0"/>
          <a:pathLst>
            <a:path>
              <a:moveTo>
                <a:pt x="0" y="9635"/>
              </a:moveTo>
              <a:lnTo>
                <a:pt x="274096" y="9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6347" y="1396340"/>
        <a:ext cx="13704" cy="13704"/>
      </dsp:txXfrm>
    </dsp:sp>
    <dsp:sp modelId="{166F6B88-08D6-4993-8505-8D399F163F0A}">
      <dsp:nvSpPr>
        <dsp:cNvPr id="0" name=""/>
        <dsp:cNvSpPr/>
      </dsp:nvSpPr>
      <dsp:spPr>
        <a:xfrm>
          <a:off x="2880248" y="1231882"/>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Assembly</a:t>
          </a:r>
        </a:p>
      </dsp:txBody>
      <dsp:txXfrm>
        <a:off x="2880248" y="1231882"/>
        <a:ext cx="685241" cy="342620"/>
      </dsp:txXfrm>
    </dsp:sp>
    <dsp:sp modelId="{CE55128E-9DD5-42BD-ADC5-8A7A028EC2AB}">
      <dsp:nvSpPr>
        <dsp:cNvPr id="0" name=""/>
        <dsp:cNvSpPr/>
      </dsp:nvSpPr>
      <dsp:spPr>
        <a:xfrm>
          <a:off x="3565490" y="1393557"/>
          <a:ext cx="274096" cy="19270"/>
        </a:xfrm>
        <a:custGeom>
          <a:avLst/>
          <a:gdLst/>
          <a:ahLst/>
          <a:cxnLst/>
          <a:rect l="0" t="0" r="0" b="0"/>
          <a:pathLst>
            <a:path>
              <a:moveTo>
                <a:pt x="0" y="9635"/>
              </a:moveTo>
              <a:lnTo>
                <a:pt x="274096" y="9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95686" y="1396340"/>
        <a:ext cx="13704" cy="13704"/>
      </dsp:txXfrm>
    </dsp:sp>
    <dsp:sp modelId="{555CA68C-F1E3-4F78-92AB-53418A7AA52E}">
      <dsp:nvSpPr>
        <dsp:cNvPr id="0" name=""/>
        <dsp:cNvSpPr/>
      </dsp:nvSpPr>
      <dsp:spPr>
        <a:xfrm>
          <a:off x="3839587" y="1231882"/>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Inspection</a:t>
          </a:r>
        </a:p>
      </dsp:txBody>
      <dsp:txXfrm>
        <a:off x="3839587" y="1231882"/>
        <a:ext cx="685241" cy="342620"/>
      </dsp:txXfrm>
    </dsp:sp>
    <dsp:sp modelId="{AA5CAEFF-0101-463F-81C8-51B3BF01A0F3}">
      <dsp:nvSpPr>
        <dsp:cNvPr id="0" name=""/>
        <dsp:cNvSpPr/>
      </dsp:nvSpPr>
      <dsp:spPr>
        <a:xfrm>
          <a:off x="4524828" y="1393557"/>
          <a:ext cx="274096" cy="19270"/>
        </a:xfrm>
        <a:custGeom>
          <a:avLst/>
          <a:gdLst/>
          <a:ahLst/>
          <a:cxnLst/>
          <a:rect l="0" t="0" r="0" b="0"/>
          <a:pathLst>
            <a:path>
              <a:moveTo>
                <a:pt x="0" y="9635"/>
              </a:moveTo>
              <a:lnTo>
                <a:pt x="274096" y="9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655024" y="1396340"/>
        <a:ext cx="13704" cy="13704"/>
      </dsp:txXfrm>
    </dsp:sp>
    <dsp:sp modelId="{9DB693B8-7CBD-4249-B5F1-1E54A80900C7}">
      <dsp:nvSpPr>
        <dsp:cNvPr id="0" name=""/>
        <dsp:cNvSpPr/>
      </dsp:nvSpPr>
      <dsp:spPr>
        <a:xfrm>
          <a:off x="4798925" y="1231882"/>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Shipping</a:t>
          </a:r>
        </a:p>
      </dsp:txBody>
      <dsp:txXfrm>
        <a:off x="4798925" y="1231882"/>
        <a:ext cx="685241" cy="342620"/>
      </dsp:txXfrm>
    </dsp:sp>
    <dsp:sp modelId="{467CDCA4-28A0-4398-AF03-AE9260464498}">
      <dsp:nvSpPr>
        <dsp:cNvPr id="0" name=""/>
        <dsp:cNvSpPr/>
      </dsp:nvSpPr>
      <dsp:spPr>
        <a:xfrm rot="2142401">
          <a:off x="655747" y="1689068"/>
          <a:ext cx="337551" cy="19270"/>
        </a:xfrm>
        <a:custGeom>
          <a:avLst/>
          <a:gdLst/>
          <a:ahLst/>
          <a:cxnLst/>
          <a:rect l="0" t="0" r="0" b="0"/>
          <a:pathLst>
            <a:path>
              <a:moveTo>
                <a:pt x="0" y="9635"/>
              </a:moveTo>
              <a:lnTo>
                <a:pt x="337551" y="96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42401">
        <a:off x="816083" y="1690264"/>
        <a:ext cx="16877" cy="16877"/>
      </dsp:txXfrm>
    </dsp:sp>
    <dsp:sp modelId="{31091280-41C9-4000-9F61-1A9E21B6A6D5}">
      <dsp:nvSpPr>
        <dsp:cNvPr id="0" name=""/>
        <dsp:cNvSpPr/>
      </dsp:nvSpPr>
      <dsp:spPr>
        <a:xfrm>
          <a:off x="961571" y="1625896"/>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Machine 3 (swivel head)</a:t>
          </a:r>
        </a:p>
      </dsp:txBody>
      <dsp:txXfrm>
        <a:off x="961571" y="1625896"/>
        <a:ext cx="685241" cy="342620"/>
      </dsp:txXfrm>
    </dsp:sp>
    <dsp:sp modelId="{1E30E52E-D1DC-4124-910C-EC0F341B66A2}">
      <dsp:nvSpPr>
        <dsp:cNvPr id="0" name=""/>
        <dsp:cNvSpPr/>
      </dsp:nvSpPr>
      <dsp:spPr>
        <a:xfrm>
          <a:off x="1646812" y="1787572"/>
          <a:ext cx="274096" cy="19270"/>
        </a:xfrm>
        <a:custGeom>
          <a:avLst/>
          <a:gdLst/>
          <a:ahLst/>
          <a:cxnLst/>
          <a:rect l="0" t="0" r="0" b="0"/>
          <a:pathLst>
            <a:path>
              <a:moveTo>
                <a:pt x="0" y="9635"/>
              </a:moveTo>
              <a:lnTo>
                <a:pt x="274096" y="9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77008" y="1790354"/>
        <a:ext cx="13704" cy="13704"/>
      </dsp:txXfrm>
    </dsp:sp>
    <dsp:sp modelId="{C05791CB-65A0-47A2-921E-655C0ED691E9}">
      <dsp:nvSpPr>
        <dsp:cNvPr id="0" name=""/>
        <dsp:cNvSpPr/>
      </dsp:nvSpPr>
      <dsp:spPr>
        <a:xfrm>
          <a:off x="1920909" y="1625896"/>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Finishing</a:t>
          </a:r>
        </a:p>
      </dsp:txBody>
      <dsp:txXfrm>
        <a:off x="1920909" y="1625896"/>
        <a:ext cx="685241" cy="342620"/>
      </dsp:txXfrm>
    </dsp:sp>
    <dsp:sp modelId="{C8F5E696-CB86-4A0D-92AE-DB2F2B88C524}">
      <dsp:nvSpPr>
        <dsp:cNvPr id="0" name=""/>
        <dsp:cNvSpPr/>
      </dsp:nvSpPr>
      <dsp:spPr>
        <a:xfrm rot="18234628">
          <a:off x="2497374" y="1583376"/>
          <a:ext cx="492089" cy="19270"/>
        </a:xfrm>
        <a:custGeom>
          <a:avLst/>
          <a:gdLst/>
          <a:ahLst/>
          <a:cxnLst/>
          <a:rect l="0" t="0" r="0" b="0"/>
          <a:pathLst>
            <a:path>
              <a:moveTo>
                <a:pt x="0" y="9635"/>
              </a:moveTo>
              <a:lnTo>
                <a:pt x="492089" y="9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8234628">
        <a:off x="2731117" y="1580709"/>
        <a:ext cx="24604" cy="24604"/>
      </dsp:txXfrm>
    </dsp:sp>
    <dsp:sp modelId="{663B453A-00B0-44BA-9FEC-8EA1C8B3CB48}">
      <dsp:nvSpPr>
        <dsp:cNvPr id="0" name=""/>
        <dsp:cNvSpPr/>
      </dsp:nvSpPr>
      <dsp:spPr>
        <a:xfrm>
          <a:off x="2880686" y="1217506"/>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Assembly</a:t>
          </a:r>
        </a:p>
      </dsp:txBody>
      <dsp:txXfrm>
        <a:off x="2880686" y="1217506"/>
        <a:ext cx="685241" cy="342620"/>
      </dsp:txXfrm>
    </dsp:sp>
    <dsp:sp modelId="{519ECDF7-AE45-4270-B5A2-693579A5598B}">
      <dsp:nvSpPr>
        <dsp:cNvPr id="0" name=""/>
        <dsp:cNvSpPr/>
      </dsp:nvSpPr>
      <dsp:spPr>
        <a:xfrm rot="3907178">
          <a:off x="498779" y="1886075"/>
          <a:ext cx="651486" cy="19270"/>
        </a:xfrm>
        <a:custGeom>
          <a:avLst/>
          <a:gdLst/>
          <a:ahLst/>
          <a:cxnLst/>
          <a:rect l="0" t="0" r="0" b="0"/>
          <a:pathLst>
            <a:path>
              <a:moveTo>
                <a:pt x="0" y="9635"/>
              </a:moveTo>
              <a:lnTo>
                <a:pt x="651486" y="96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3907178">
        <a:off x="808235" y="1879423"/>
        <a:ext cx="32574" cy="32574"/>
      </dsp:txXfrm>
    </dsp:sp>
    <dsp:sp modelId="{C38336F2-709F-4603-9076-A3BD5AAC5C88}">
      <dsp:nvSpPr>
        <dsp:cNvPr id="0" name=""/>
        <dsp:cNvSpPr/>
      </dsp:nvSpPr>
      <dsp:spPr>
        <a:xfrm>
          <a:off x="961571" y="2019910"/>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Machine 4 (screw)</a:t>
          </a:r>
        </a:p>
      </dsp:txBody>
      <dsp:txXfrm>
        <a:off x="961571" y="2019910"/>
        <a:ext cx="685241" cy="342620"/>
      </dsp:txXfrm>
    </dsp:sp>
    <dsp:sp modelId="{94F6EA58-3F5B-4BEA-93A0-8DD540321665}">
      <dsp:nvSpPr>
        <dsp:cNvPr id="0" name=""/>
        <dsp:cNvSpPr/>
      </dsp:nvSpPr>
      <dsp:spPr>
        <a:xfrm>
          <a:off x="1646812" y="2181586"/>
          <a:ext cx="274096" cy="19270"/>
        </a:xfrm>
        <a:custGeom>
          <a:avLst/>
          <a:gdLst/>
          <a:ahLst/>
          <a:cxnLst/>
          <a:rect l="0" t="0" r="0" b="0"/>
          <a:pathLst>
            <a:path>
              <a:moveTo>
                <a:pt x="0" y="9635"/>
              </a:moveTo>
              <a:lnTo>
                <a:pt x="274096" y="9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77008" y="2184368"/>
        <a:ext cx="13704" cy="13704"/>
      </dsp:txXfrm>
    </dsp:sp>
    <dsp:sp modelId="{570D333D-A951-43A6-B75A-66F5B67FC15B}">
      <dsp:nvSpPr>
        <dsp:cNvPr id="0" name=""/>
        <dsp:cNvSpPr/>
      </dsp:nvSpPr>
      <dsp:spPr>
        <a:xfrm>
          <a:off x="1920909" y="2019910"/>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Finishing</a:t>
          </a:r>
        </a:p>
      </dsp:txBody>
      <dsp:txXfrm>
        <a:off x="1920909" y="2019910"/>
        <a:ext cx="685241" cy="342620"/>
      </dsp:txXfrm>
    </dsp:sp>
    <dsp:sp modelId="{2A400C3E-08B9-42F9-A1AA-E98C3D267E9A}">
      <dsp:nvSpPr>
        <dsp:cNvPr id="0" name=""/>
        <dsp:cNvSpPr/>
      </dsp:nvSpPr>
      <dsp:spPr>
        <a:xfrm rot="17338794">
          <a:off x="2321364" y="1782477"/>
          <a:ext cx="844109" cy="19270"/>
        </a:xfrm>
        <a:custGeom>
          <a:avLst/>
          <a:gdLst/>
          <a:ahLst/>
          <a:cxnLst/>
          <a:rect l="0" t="0" r="0" b="0"/>
          <a:pathLst>
            <a:path>
              <a:moveTo>
                <a:pt x="0" y="9635"/>
              </a:moveTo>
              <a:lnTo>
                <a:pt x="844109" y="96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7338794">
        <a:off x="2722316" y="1771009"/>
        <a:ext cx="42205" cy="42205"/>
      </dsp:txXfrm>
    </dsp:sp>
    <dsp:sp modelId="{4889EA92-728B-476A-932B-BD1B5F9E253E}">
      <dsp:nvSpPr>
        <dsp:cNvPr id="0" name=""/>
        <dsp:cNvSpPr/>
      </dsp:nvSpPr>
      <dsp:spPr>
        <a:xfrm>
          <a:off x="2880686" y="1221692"/>
          <a:ext cx="685241" cy="3426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Assembly</a:t>
          </a:r>
        </a:p>
      </dsp:txBody>
      <dsp:txXfrm>
        <a:off x="2880686" y="1221692"/>
        <a:ext cx="685241" cy="3426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838F0-84DD-4108-9A1A-F43FDBEB6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29</Pages>
  <Words>3045</Words>
  <Characters>17362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Salyer</dc:creator>
  <cp:lastModifiedBy>Darin English</cp:lastModifiedBy>
  <cp:revision>6</cp:revision>
  <dcterms:created xsi:type="dcterms:W3CDTF">2010-12-10T00:08:00Z</dcterms:created>
  <dcterms:modified xsi:type="dcterms:W3CDTF">2010-12-10T00:52:00Z</dcterms:modified>
</cp:coreProperties>
</file>